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7A89C" w14:textId="77777777" w:rsidR="00394E1E" w:rsidRDefault="003703F1">
      <w:pPr>
        <w:pStyle w:val="BodyText"/>
        <w:ind w:left="87"/>
        <w:rPr>
          <w:rFonts w:ascii="Times New Roman"/>
          <w:sz w:val="20"/>
        </w:rPr>
      </w:pPr>
      <w:r>
        <w:rPr>
          <w:rFonts w:ascii="Times New Roman"/>
          <w:noProof/>
          <w:sz w:val="20"/>
        </w:rPr>
        <w:drawing>
          <wp:inline distT="0" distB="0" distL="0" distR="0" wp14:anchorId="6D19F101" wp14:editId="173F9D17">
            <wp:extent cx="1865025" cy="1072133"/>
            <wp:effectExtent l="0" t="0" r="0" b="0"/>
            <wp:docPr id="5" name="Image 5" descr="RVC_Corporate_Logo_RGB_Nobor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RVC_Corporate_Logo_RGB_Noborder"/>
                    <pic:cNvPicPr/>
                  </pic:nvPicPr>
                  <pic:blipFill>
                    <a:blip r:embed="rId7" cstate="print"/>
                    <a:stretch>
                      <a:fillRect/>
                    </a:stretch>
                  </pic:blipFill>
                  <pic:spPr>
                    <a:xfrm>
                      <a:off x="0" y="0"/>
                      <a:ext cx="1865025" cy="1072133"/>
                    </a:xfrm>
                    <a:prstGeom prst="rect">
                      <a:avLst/>
                    </a:prstGeom>
                  </pic:spPr>
                </pic:pic>
              </a:graphicData>
            </a:graphic>
          </wp:inline>
        </w:drawing>
      </w:r>
    </w:p>
    <w:p w14:paraId="4E8C18A0" w14:textId="77777777" w:rsidR="00394E1E" w:rsidRDefault="00394E1E">
      <w:pPr>
        <w:pStyle w:val="BodyText"/>
        <w:spacing w:before="83"/>
        <w:rPr>
          <w:rFonts w:ascii="Times New Roman"/>
          <w:sz w:val="32"/>
        </w:rPr>
      </w:pPr>
    </w:p>
    <w:p w14:paraId="6F99958D" w14:textId="77777777" w:rsidR="00394E1E" w:rsidRDefault="003703F1">
      <w:pPr>
        <w:pStyle w:val="Title"/>
      </w:pPr>
      <w:r>
        <w:t>Reference</w:t>
      </w:r>
      <w:r>
        <w:rPr>
          <w:spacing w:val="-15"/>
        </w:rPr>
        <w:t xml:space="preserve"> </w:t>
      </w:r>
      <w:r>
        <w:t>Policy</w:t>
      </w:r>
      <w:r>
        <w:rPr>
          <w:spacing w:val="-16"/>
        </w:rPr>
        <w:t xml:space="preserve"> </w:t>
      </w:r>
      <w:r>
        <w:rPr>
          <w:spacing w:val="-2"/>
        </w:rPr>
        <w:t>Statement/Guidelines</w:t>
      </w:r>
    </w:p>
    <w:p w14:paraId="720B43D9" w14:textId="77777777" w:rsidR="00394E1E" w:rsidRDefault="003703F1">
      <w:pPr>
        <w:pStyle w:val="Heading1"/>
        <w:numPr>
          <w:ilvl w:val="0"/>
          <w:numId w:val="2"/>
        </w:numPr>
        <w:tabs>
          <w:tab w:val="left" w:pos="1555"/>
        </w:tabs>
        <w:spacing w:before="257" w:line="276" w:lineRule="exact"/>
      </w:pPr>
      <w:r>
        <w:rPr>
          <w:spacing w:val="-2"/>
        </w:rPr>
        <w:t>Introduction</w:t>
      </w:r>
    </w:p>
    <w:p w14:paraId="3536BEF7" w14:textId="77777777" w:rsidR="00394E1E" w:rsidRDefault="003703F1">
      <w:pPr>
        <w:pStyle w:val="BodyText"/>
        <w:ind w:left="1015"/>
      </w:pPr>
      <w:r>
        <w:t>The</w:t>
      </w:r>
      <w:r>
        <w:rPr>
          <w:spacing w:val="-4"/>
        </w:rPr>
        <w:t xml:space="preserve"> </w:t>
      </w:r>
      <w:r>
        <w:t>Royal</w:t>
      </w:r>
      <w:r>
        <w:rPr>
          <w:spacing w:val="-4"/>
        </w:rPr>
        <w:t xml:space="preserve"> </w:t>
      </w:r>
      <w:r>
        <w:t>Veterinary</w:t>
      </w:r>
      <w:r>
        <w:rPr>
          <w:spacing w:val="-4"/>
        </w:rPr>
        <w:t xml:space="preserve"> </w:t>
      </w:r>
      <w:r>
        <w:t>College</w:t>
      </w:r>
      <w:r>
        <w:rPr>
          <w:spacing w:val="-3"/>
        </w:rPr>
        <w:t xml:space="preserve"> </w:t>
      </w:r>
      <w:r>
        <w:t>(RVC)</w:t>
      </w:r>
      <w:r>
        <w:rPr>
          <w:spacing w:val="-4"/>
        </w:rPr>
        <w:t xml:space="preserve"> </w:t>
      </w:r>
      <w:r>
        <w:t>receives</w:t>
      </w:r>
      <w:r>
        <w:rPr>
          <w:spacing w:val="-3"/>
        </w:rPr>
        <w:t xml:space="preserve"> </w:t>
      </w:r>
      <w:r>
        <w:t>a</w:t>
      </w:r>
      <w:r>
        <w:rPr>
          <w:spacing w:val="-2"/>
        </w:rPr>
        <w:t xml:space="preserve"> </w:t>
      </w:r>
      <w:r>
        <w:t>variety</w:t>
      </w:r>
      <w:r>
        <w:rPr>
          <w:spacing w:val="-4"/>
        </w:rPr>
        <w:t xml:space="preserve"> </w:t>
      </w:r>
      <w:r>
        <w:t>of</w:t>
      </w:r>
      <w:r>
        <w:rPr>
          <w:spacing w:val="-1"/>
        </w:rPr>
        <w:t xml:space="preserve"> </w:t>
      </w:r>
      <w:r>
        <w:t>reference</w:t>
      </w:r>
      <w:r>
        <w:rPr>
          <w:spacing w:val="-4"/>
        </w:rPr>
        <w:t xml:space="preserve"> </w:t>
      </w:r>
      <w:r>
        <w:t>requests,</w:t>
      </w:r>
      <w:r>
        <w:rPr>
          <w:spacing w:val="-4"/>
        </w:rPr>
        <w:t xml:space="preserve"> </w:t>
      </w:r>
      <w:r>
        <w:t>including,</w:t>
      </w:r>
      <w:r>
        <w:rPr>
          <w:spacing w:val="-1"/>
        </w:rPr>
        <w:t xml:space="preserve"> </w:t>
      </w:r>
      <w:r>
        <w:t>but</w:t>
      </w:r>
      <w:r>
        <w:rPr>
          <w:spacing w:val="-1"/>
        </w:rPr>
        <w:t xml:space="preserve"> </w:t>
      </w:r>
      <w:r>
        <w:t>not limited to:</w:t>
      </w:r>
    </w:p>
    <w:p w14:paraId="1048C933" w14:textId="77777777" w:rsidR="00394E1E" w:rsidRDefault="003703F1">
      <w:pPr>
        <w:pStyle w:val="ListParagraph"/>
        <w:numPr>
          <w:ilvl w:val="0"/>
          <w:numId w:val="1"/>
        </w:numPr>
        <w:tabs>
          <w:tab w:val="left" w:pos="1733"/>
        </w:tabs>
        <w:spacing w:line="252" w:lineRule="exact"/>
        <w:ind w:left="1733" w:hanging="358"/>
      </w:pPr>
      <w:r>
        <w:t>Employment</w:t>
      </w:r>
      <w:r>
        <w:rPr>
          <w:spacing w:val="-7"/>
        </w:rPr>
        <w:t xml:space="preserve"> </w:t>
      </w:r>
      <w:r>
        <w:rPr>
          <w:spacing w:val="-2"/>
        </w:rPr>
        <w:t>References</w:t>
      </w:r>
    </w:p>
    <w:p w14:paraId="535B573C" w14:textId="77777777" w:rsidR="00394E1E" w:rsidRDefault="003703F1">
      <w:pPr>
        <w:pStyle w:val="ListParagraph"/>
        <w:numPr>
          <w:ilvl w:val="0"/>
          <w:numId w:val="1"/>
        </w:numPr>
        <w:tabs>
          <w:tab w:val="left" w:pos="1733"/>
        </w:tabs>
        <w:spacing w:line="252" w:lineRule="exact"/>
        <w:ind w:left="1733" w:hanging="358"/>
      </w:pPr>
      <w:r>
        <w:rPr>
          <w:spacing w:val="-2"/>
        </w:rPr>
        <w:t>Mortgage/Rental/Loan/Financial*</w:t>
      </w:r>
      <w:r>
        <w:rPr>
          <w:spacing w:val="29"/>
        </w:rPr>
        <w:t xml:space="preserve"> </w:t>
      </w:r>
      <w:r>
        <w:rPr>
          <w:spacing w:val="-2"/>
        </w:rPr>
        <w:t>References</w:t>
      </w:r>
    </w:p>
    <w:p w14:paraId="722E6AFE" w14:textId="77777777" w:rsidR="00394E1E" w:rsidRDefault="003703F1">
      <w:pPr>
        <w:pStyle w:val="ListParagraph"/>
        <w:numPr>
          <w:ilvl w:val="0"/>
          <w:numId w:val="1"/>
        </w:numPr>
        <w:tabs>
          <w:tab w:val="left" w:pos="1733"/>
          <w:tab w:val="left" w:pos="1735"/>
        </w:tabs>
        <w:spacing w:before="1"/>
        <w:ind w:right="655"/>
      </w:pPr>
      <w:r>
        <w:t>Reference/Information</w:t>
      </w:r>
      <w:r>
        <w:rPr>
          <w:spacing w:val="-5"/>
        </w:rPr>
        <w:t xml:space="preserve"> </w:t>
      </w:r>
      <w:r>
        <w:t>required</w:t>
      </w:r>
      <w:r>
        <w:rPr>
          <w:spacing w:val="-5"/>
        </w:rPr>
        <w:t xml:space="preserve"> </w:t>
      </w:r>
      <w:r>
        <w:t>to</w:t>
      </w:r>
      <w:r>
        <w:rPr>
          <w:spacing w:val="-5"/>
        </w:rPr>
        <w:t xml:space="preserve"> </w:t>
      </w:r>
      <w:r>
        <w:t>verify</w:t>
      </w:r>
      <w:r>
        <w:rPr>
          <w:spacing w:val="-5"/>
        </w:rPr>
        <w:t xml:space="preserve"> </w:t>
      </w:r>
      <w:r>
        <w:t>employment</w:t>
      </w:r>
      <w:r>
        <w:rPr>
          <w:spacing w:val="-1"/>
        </w:rPr>
        <w:t xml:space="preserve"> </w:t>
      </w:r>
      <w:r>
        <w:t>on</w:t>
      </w:r>
      <w:r>
        <w:rPr>
          <w:spacing w:val="-8"/>
        </w:rPr>
        <w:t xml:space="preserve"> </w:t>
      </w:r>
      <w:r>
        <w:t>forms/applications</w:t>
      </w:r>
      <w:r>
        <w:rPr>
          <w:spacing w:val="-5"/>
        </w:rPr>
        <w:t xml:space="preserve"> </w:t>
      </w:r>
      <w:r>
        <w:t>such</w:t>
      </w:r>
      <w:r>
        <w:rPr>
          <w:spacing w:val="-3"/>
        </w:rPr>
        <w:t xml:space="preserve"> </w:t>
      </w:r>
      <w:r>
        <w:t>as immigration visas, travel documentation</w:t>
      </w:r>
    </w:p>
    <w:p w14:paraId="79CB7613" w14:textId="77777777" w:rsidR="00394E1E" w:rsidRDefault="003703F1">
      <w:pPr>
        <w:pStyle w:val="ListParagraph"/>
        <w:numPr>
          <w:ilvl w:val="0"/>
          <w:numId w:val="1"/>
        </w:numPr>
        <w:tabs>
          <w:tab w:val="left" w:pos="1733"/>
        </w:tabs>
        <w:spacing w:line="251" w:lineRule="exact"/>
        <w:ind w:left="1733" w:hanging="358"/>
      </w:pPr>
      <w:r>
        <w:rPr>
          <w:spacing w:val="-2"/>
        </w:rPr>
        <w:t>Promotion-Related</w:t>
      </w:r>
      <w:r>
        <w:rPr>
          <w:spacing w:val="16"/>
        </w:rPr>
        <w:t xml:space="preserve"> </w:t>
      </w:r>
      <w:r>
        <w:rPr>
          <w:spacing w:val="-2"/>
        </w:rPr>
        <w:t>References</w:t>
      </w:r>
    </w:p>
    <w:p w14:paraId="0D7DB503" w14:textId="77777777" w:rsidR="00394E1E" w:rsidRDefault="003703F1">
      <w:pPr>
        <w:pStyle w:val="ListParagraph"/>
        <w:numPr>
          <w:ilvl w:val="0"/>
          <w:numId w:val="1"/>
        </w:numPr>
        <w:tabs>
          <w:tab w:val="left" w:pos="1733"/>
        </w:tabs>
        <w:spacing w:before="2"/>
        <w:ind w:left="1733" w:hanging="358"/>
      </w:pPr>
      <w:r>
        <w:t>References</w:t>
      </w:r>
      <w:r>
        <w:rPr>
          <w:spacing w:val="-11"/>
        </w:rPr>
        <w:t xml:space="preserve"> </w:t>
      </w:r>
      <w:r>
        <w:t>to</w:t>
      </w:r>
      <w:r>
        <w:rPr>
          <w:spacing w:val="-8"/>
        </w:rPr>
        <w:t xml:space="preserve"> </w:t>
      </w:r>
      <w:r>
        <w:t>support</w:t>
      </w:r>
      <w:r>
        <w:rPr>
          <w:spacing w:val="-7"/>
        </w:rPr>
        <w:t xml:space="preserve"> </w:t>
      </w:r>
      <w:r>
        <w:t>the</w:t>
      </w:r>
      <w:r>
        <w:rPr>
          <w:spacing w:val="-7"/>
        </w:rPr>
        <w:t xml:space="preserve"> </w:t>
      </w:r>
      <w:r>
        <w:t>award</w:t>
      </w:r>
      <w:r>
        <w:rPr>
          <w:spacing w:val="-6"/>
        </w:rPr>
        <w:t xml:space="preserve"> </w:t>
      </w:r>
      <w:r>
        <w:t>of</w:t>
      </w:r>
      <w:r>
        <w:rPr>
          <w:spacing w:val="-2"/>
        </w:rPr>
        <w:t xml:space="preserve"> </w:t>
      </w:r>
      <w:r>
        <w:t>professional</w:t>
      </w:r>
      <w:r>
        <w:rPr>
          <w:spacing w:val="-10"/>
        </w:rPr>
        <w:t xml:space="preserve"> </w:t>
      </w:r>
      <w:r>
        <w:t>accreditation,</w:t>
      </w:r>
      <w:r>
        <w:rPr>
          <w:spacing w:val="-1"/>
        </w:rPr>
        <w:t xml:space="preserve"> </w:t>
      </w:r>
      <w:r>
        <w:t>prizes</w:t>
      </w:r>
      <w:r>
        <w:rPr>
          <w:spacing w:val="-6"/>
        </w:rPr>
        <w:t xml:space="preserve"> </w:t>
      </w:r>
      <w:r>
        <w:t>and</w:t>
      </w:r>
      <w:r>
        <w:rPr>
          <w:spacing w:val="-8"/>
        </w:rPr>
        <w:t xml:space="preserve"> </w:t>
      </w:r>
      <w:r>
        <w:rPr>
          <w:spacing w:val="-2"/>
        </w:rPr>
        <w:t>grants</w:t>
      </w:r>
    </w:p>
    <w:p w14:paraId="2A95DC2E" w14:textId="77777777" w:rsidR="00394E1E" w:rsidRDefault="00394E1E">
      <w:pPr>
        <w:pStyle w:val="BodyText"/>
        <w:spacing w:before="1"/>
      </w:pPr>
    </w:p>
    <w:p w14:paraId="522C8B01" w14:textId="77777777" w:rsidR="00394E1E" w:rsidRDefault="003703F1">
      <w:pPr>
        <w:pStyle w:val="BodyText"/>
        <w:ind w:left="1015" w:right="113"/>
      </w:pPr>
      <w:r>
        <w:t>Typically, most</w:t>
      </w:r>
      <w:r>
        <w:rPr>
          <w:spacing w:val="-2"/>
        </w:rPr>
        <w:t xml:space="preserve"> </w:t>
      </w:r>
      <w:r>
        <w:t>reference</w:t>
      </w:r>
      <w:r>
        <w:rPr>
          <w:spacing w:val="-4"/>
        </w:rPr>
        <w:t xml:space="preserve"> </w:t>
      </w:r>
      <w:r>
        <w:t>requests</w:t>
      </w:r>
      <w:r>
        <w:rPr>
          <w:spacing w:val="-1"/>
        </w:rPr>
        <w:t xml:space="preserve"> </w:t>
      </w:r>
      <w:r>
        <w:t>(1-3)</w:t>
      </w:r>
      <w:r>
        <w:rPr>
          <w:spacing w:val="-3"/>
        </w:rPr>
        <w:t xml:space="preserve"> </w:t>
      </w:r>
      <w:r>
        <w:t>come</w:t>
      </w:r>
      <w:r>
        <w:rPr>
          <w:spacing w:val="-3"/>
        </w:rPr>
        <w:t xml:space="preserve"> </w:t>
      </w:r>
      <w:r>
        <w:t>straight</w:t>
      </w:r>
      <w:r>
        <w:rPr>
          <w:spacing w:val="-2"/>
        </w:rPr>
        <w:t xml:space="preserve"> </w:t>
      </w:r>
      <w:r>
        <w:t>to</w:t>
      </w:r>
      <w:r>
        <w:rPr>
          <w:spacing w:val="-4"/>
        </w:rPr>
        <w:t xml:space="preserve"> </w:t>
      </w:r>
      <w:r>
        <w:t>Human</w:t>
      </w:r>
      <w:r>
        <w:rPr>
          <w:spacing w:val="-4"/>
        </w:rPr>
        <w:t xml:space="preserve"> </w:t>
      </w:r>
      <w:r>
        <w:t>Resources</w:t>
      </w:r>
      <w:r>
        <w:rPr>
          <w:spacing w:val="-1"/>
        </w:rPr>
        <w:t xml:space="preserve"> </w:t>
      </w:r>
      <w:r>
        <w:t>(HR)</w:t>
      </w:r>
      <w:r>
        <w:rPr>
          <w:spacing w:val="-5"/>
        </w:rPr>
        <w:t xml:space="preserve"> </w:t>
      </w:r>
      <w:r>
        <w:t>for</w:t>
      </w:r>
      <w:r>
        <w:rPr>
          <w:spacing w:val="-1"/>
        </w:rPr>
        <w:t xml:space="preserve"> </w:t>
      </w:r>
      <w:r>
        <w:t>completion and return.</w:t>
      </w:r>
      <w:r>
        <w:rPr>
          <w:spacing w:val="40"/>
        </w:rPr>
        <w:t xml:space="preserve"> </w:t>
      </w:r>
      <w:r>
        <w:t xml:space="preserve">*Provision of financial information is highly sensitive, will always require the </w:t>
      </w:r>
      <w:proofErr w:type="gramStart"/>
      <w:r>
        <w:t>employee’s</w:t>
      </w:r>
      <w:proofErr w:type="gramEnd"/>
      <w:r>
        <w:t xml:space="preserve"> written consent and</w:t>
      </w:r>
      <w:r>
        <w:rPr>
          <w:spacing w:val="-1"/>
        </w:rPr>
        <w:t xml:space="preserve"> </w:t>
      </w:r>
      <w:r>
        <w:t>must always be handled by</w:t>
      </w:r>
      <w:r>
        <w:rPr>
          <w:spacing w:val="-1"/>
        </w:rPr>
        <w:t xml:space="preserve"> </w:t>
      </w:r>
      <w:r>
        <w:t>the HR</w:t>
      </w:r>
      <w:r>
        <w:rPr>
          <w:spacing w:val="-2"/>
        </w:rPr>
        <w:t xml:space="preserve"> </w:t>
      </w:r>
      <w:r>
        <w:t>Team.</w:t>
      </w:r>
      <w:r>
        <w:rPr>
          <w:spacing w:val="40"/>
        </w:rPr>
        <w:t xml:space="preserve"> </w:t>
      </w:r>
      <w:r>
        <w:t>Open</w:t>
      </w:r>
      <w:r>
        <w:rPr>
          <w:spacing w:val="-1"/>
        </w:rPr>
        <w:t xml:space="preserve"> </w:t>
      </w:r>
      <w:r>
        <w:t xml:space="preserve">references </w:t>
      </w:r>
      <w:r>
        <w:rPr>
          <w:i/>
        </w:rPr>
        <w:t xml:space="preserve">“to who it may concern” </w:t>
      </w:r>
      <w:r>
        <w:t>should be avoided.</w:t>
      </w:r>
      <w:r>
        <w:rPr>
          <w:spacing w:val="80"/>
        </w:rPr>
        <w:t xml:space="preserve"> </w:t>
      </w:r>
      <w:r>
        <w:t>Reference responses should always be addressed to an individual/</w:t>
      </w:r>
      <w:proofErr w:type="spellStart"/>
      <w:r>
        <w:t>organisation</w:t>
      </w:r>
      <w:proofErr w:type="spellEnd"/>
      <w:r>
        <w:t xml:space="preserve"> with the full address/contact details.</w:t>
      </w:r>
      <w:r>
        <w:rPr>
          <w:spacing w:val="76"/>
        </w:rPr>
        <w:t xml:space="preserve"> </w:t>
      </w:r>
      <w:r>
        <w:t xml:space="preserve">If there is any suspicion about the reference requestor, checks should be made on authenticity </w:t>
      </w:r>
      <w:r>
        <w:t xml:space="preserve">to avoid the provision of information to </w:t>
      </w:r>
      <w:proofErr w:type="spellStart"/>
      <w:r>
        <w:t>unauthorised</w:t>
      </w:r>
      <w:proofErr w:type="spellEnd"/>
      <w:r>
        <w:t xml:space="preserve"> parties which may be used in security scams.</w:t>
      </w:r>
    </w:p>
    <w:p w14:paraId="11DD8B58" w14:textId="77777777" w:rsidR="00394E1E" w:rsidRDefault="003703F1">
      <w:pPr>
        <w:pStyle w:val="BodyText"/>
        <w:spacing w:before="252"/>
        <w:ind w:left="1015" w:right="143"/>
      </w:pPr>
      <w:r>
        <w:t>Some</w:t>
      </w:r>
      <w:r>
        <w:rPr>
          <w:spacing w:val="-4"/>
        </w:rPr>
        <w:t xml:space="preserve"> </w:t>
      </w:r>
      <w:r>
        <w:t>reference</w:t>
      </w:r>
      <w:r>
        <w:rPr>
          <w:spacing w:val="-4"/>
        </w:rPr>
        <w:t xml:space="preserve"> </w:t>
      </w:r>
      <w:r>
        <w:t>requests</w:t>
      </w:r>
      <w:r>
        <w:rPr>
          <w:spacing w:val="-1"/>
        </w:rPr>
        <w:t xml:space="preserve"> </w:t>
      </w:r>
      <w:r>
        <w:t>may</w:t>
      </w:r>
      <w:r>
        <w:rPr>
          <w:spacing w:val="-4"/>
        </w:rPr>
        <w:t xml:space="preserve"> </w:t>
      </w:r>
      <w:r>
        <w:t>be</w:t>
      </w:r>
      <w:r>
        <w:rPr>
          <w:spacing w:val="-4"/>
        </w:rPr>
        <w:t xml:space="preserve"> </w:t>
      </w:r>
      <w:r>
        <w:t>sent</w:t>
      </w:r>
      <w:r>
        <w:rPr>
          <w:spacing w:val="-3"/>
        </w:rPr>
        <w:t xml:space="preserve"> </w:t>
      </w:r>
      <w:r>
        <w:t>directly</w:t>
      </w:r>
      <w:r>
        <w:rPr>
          <w:spacing w:val="-4"/>
        </w:rPr>
        <w:t xml:space="preserve"> </w:t>
      </w:r>
      <w:r>
        <w:t>to</w:t>
      </w:r>
      <w:r>
        <w:rPr>
          <w:spacing w:val="-4"/>
        </w:rPr>
        <w:t xml:space="preserve"> </w:t>
      </w:r>
      <w:r>
        <w:t>line</w:t>
      </w:r>
      <w:r>
        <w:rPr>
          <w:spacing w:val="-2"/>
        </w:rPr>
        <w:t xml:space="preserve"> </w:t>
      </w:r>
      <w:r>
        <w:t>managers</w:t>
      </w:r>
      <w:r>
        <w:rPr>
          <w:spacing w:val="-3"/>
        </w:rPr>
        <w:t xml:space="preserve"> </w:t>
      </w:r>
      <w:r>
        <w:t>or</w:t>
      </w:r>
      <w:r>
        <w:rPr>
          <w:spacing w:val="-3"/>
        </w:rPr>
        <w:t xml:space="preserve"> </w:t>
      </w:r>
      <w:r>
        <w:t>colleagues.</w:t>
      </w:r>
      <w:r>
        <w:rPr>
          <w:spacing w:val="40"/>
        </w:rPr>
        <w:t xml:space="preserve"> </w:t>
      </w:r>
      <w:r>
        <w:t>As</w:t>
      </w:r>
      <w:r>
        <w:rPr>
          <w:spacing w:val="-4"/>
        </w:rPr>
        <w:t xml:space="preserve"> </w:t>
      </w:r>
      <w:r>
        <w:t>the</w:t>
      </w:r>
      <w:r>
        <w:rPr>
          <w:spacing w:val="-2"/>
        </w:rPr>
        <w:t xml:space="preserve"> </w:t>
      </w:r>
      <w:r>
        <w:t>liability</w:t>
      </w:r>
      <w:r>
        <w:rPr>
          <w:spacing w:val="-4"/>
        </w:rPr>
        <w:t xml:space="preserve"> </w:t>
      </w:r>
      <w:proofErr w:type="gramStart"/>
      <w:r>
        <w:t>of</w:t>
      </w:r>
      <w:proofErr w:type="gramEnd"/>
      <w:r>
        <w:t xml:space="preserve"> references</w:t>
      </w:r>
      <w:r>
        <w:rPr>
          <w:spacing w:val="-1"/>
        </w:rPr>
        <w:t xml:space="preserve"> </w:t>
      </w:r>
      <w:r>
        <w:t>will largely</w:t>
      </w:r>
      <w:r>
        <w:rPr>
          <w:spacing w:val="-2"/>
        </w:rPr>
        <w:t xml:space="preserve"> </w:t>
      </w:r>
      <w:r>
        <w:t>sit with</w:t>
      </w:r>
      <w:r>
        <w:rPr>
          <w:spacing w:val="-1"/>
        </w:rPr>
        <w:t xml:space="preserve"> </w:t>
      </w:r>
      <w:r>
        <w:t>the RVC</w:t>
      </w:r>
      <w:r>
        <w:rPr>
          <w:spacing w:val="-1"/>
        </w:rPr>
        <w:t xml:space="preserve"> </w:t>
      </w:r>
      <w:r>
        <w:t>if the</w:t>
      </w:r>
      <w:r>
        <w:rPr>
          <w:spacing w:val="-3"/>
        </w:rPr>
        <w:t xml:space="preserve"> </w:t>
      </w:r>
      <w:r>
        <w:t>reference</w:t>
      </w:r>
      <w:r>
        <w:rPr>
          <w:spacing w:val="-1"/>
        </w:rPr>
        <w:t xml:space="preserve"> </w:t>
      </w:r>
      <w:r>
        <w:t>is answered</w:t>
      </w:r>
      <w:r>
        <w:rPr>
          <w:spacing w:val="-1"/>
        </w:rPr>
        <w:t xml:space="preserve"> </w:t>
      </w:r>
      <w:r>
        <w:t>in</w:t>
      </w:r>
      <w:r>
        <w:rPr>
          <w:spacing w:val="-1"/>
        </w:rPr>
        <w:t xml:space="preserve"> </w:t>
      </w:r>
      <w:r>
        <w:t>an</w:t>
      </w:r>
      <w:r>
        <w:rPr>
          <w:spacing w:val="-3"/>
        </w:rPr>
        <w:t xml:space="preserve"> </w:t>
      </w:r>
      <w:r>
        <w:t xml:space="preserve">employer capacity, we would recommend that references are </w:t>
      </w:r>
      <w:proofErr w:type="gramStart"/>
      <w:r>
        <w:t>passed</w:t>
      </w:r>
      <w:proofErr w:type="gramEnd"/>
      <w:r>
        <w:t xml:space="preserve"> to the HR team to respond.</w:t>
      </w:r>
      <w:r>
        <w:rPr>
          <w:spacing w:val="40"/>
        </w:rPr>
        <w:t xml:space="preserve"> </w:t>
      </w:r>
      <w:r>
        <w:t>However, personal character references</w:t>
      </w:r>
      <w:r>
        <w:rPr>
          <w:spacing w:val="-1"/>
        </w:rPr>
        <w:t xml:space="preserve"> </w:t>
      </w:r>
      <w:r>
        <w:t>can</w:t>
      </w:r>
      <w:r>
        <w:rPr>
          <w:spacing w:val="-1"/>
        </w:rPr>
        <w:t xml:space="preserve"> </w:t>
      </w:r>
      <w:r>
        <w:t>be completed</w:t>
      </w:r>
      <w:r>
        <w:rPr>
          <w:spacing w:val="-1"/>
        </w:rPr>
        <w:t xml:space="preserve"> </w:t>
      </w:r>
      <w:r>
        <w:t>by</w:t>
      </w:r>
      <w:r>
        <w:rPr>
          <w:spacing w:val="-1"/>
        </w:rPr>
        <w:t xml:space="preserve"> </w:t>
      </w:r>
      <w:r>
        <w:t>line managers or colleagues</w:t>
      </w:r>
      <w:r>
        <w:rPr>
          <w:spacing w:val="-1"/>
        </w:rPr>
        <w:t xml:space="preserve"> </w:t>
      </w:r>
      <w:r>
        <w:t>(see later</w:t>
      </w:r>
      <w:r>
        <w:rPr>
          <w:spacing w:val="-3"/>
        </w:rPr>
        <w:t xml:space="preserve"> </w:t>
      </w:r>
      <w:r>
        <w:t>guidance and a template).</w:t>
      </w:r>
      <w:r>
        <w:rPr>
          <w:spacing w:val="40"/>
        </w:rPr>
        <w:t xml:space="preserve"> </w:t>
      </w:r>
      <w:r>
        <w:t>Academic Heads of Department should ensure that any member of their department who responds to</w:t>
      </w:r>
      <w:r>
        <w:rPr>
          <w:spacing w:val="-1"/>
        </w:rPr>
        <w:t xml:space="preserve"> </w:t>
      </w:r>
      <w:r>
        <w:t>an Academic</w:t>
      </w:r>
      <w:r>
        <w:rPr>
          <w:spacing w:val="-1"/>
        </w:rPr>
        <w:t xml:space="preserve"> </w:t>
      </w:r>
      <w:r>
        <w:t>reference request is</w:t>
      </w:r>
      <w:r>
        <w:rPr>
          <w:spacing w:val="-1"/>
        </w:rPr>
        <w:t xml:space="preserve"> </w:t>
      </w:r>
      <w:r>
        <w:t>aware of liability</w:t>
      </w:r>
      <w:r>
        <w:rPr>
          <w:spacing w:val="-1"/>
        </w:rPr>
        <w:t xml:space="preserve"> </w:t>
      </w:r>
      <w:r>
        <w:t>issues and this guidance.</w:t>
      </w:r>
      <w:r>
        <w:rPr>
          <w:spacing w:val="76"/>
        </w:rPr>
        <w:t xml:space="preserve"> </w:t>
      </w:r>
      <w:r>
        <w:t xml:space="preserve">If a manager has any </w:t>
      </w:r>
      <w:proofErr w:type="gramStart"/>
      <w:r>
        <w:t>doubt</w:t>
      </w:r>
      <w:proofErr w:type="gramEnd"/>
      <w:r>
        <w:t xml:space="preserve"> or concerns about the application of this guidance, a</w:t>
      </w:r>
      <w:r>
        <w:t>dvice should be sought from the HR Advisors before taking any action.</w:t>
      </w:r>
    </w:p>
    <w:p w14:paraId="7B376A9C" w14:textId="77777777" w:rsidR="00394E1E" w:rsidRDefault="00394E1E">
      <w:pPr>
        <w:pStyle w:val="BodyText"/>
        <w:spacing w:before="1"/>
      </w:pPr>
    </w:p>
    <w:p w14:paraId="1801D2FE" w14:textId="77777777" w:rsidR="00394E1E" w:rsidRDefault="003703F1">
      <w:pPr>
        <w:pStyle w:val="BodyText"/>
        <w:ind w:left="1015" w:right="113"/>
      </w:pPr>
      <w:r>
        <w:t xml:space="preserve">Employment References are intended to provide </w:t>
      </w:r>
      <w:proofErr w:type="gramStart"/>
      <w:r>
        <w:t>factual information</w:t>
      </w:r>
      <w:proofErr w:type="gramEnd"/>
      <w:r>
        <w:t xml:space="preserve"> and an objective assessment of the performance/abilities of an individual.</w:t>
      </w:r>
      <w:r>
        <w:rPr>
          <w:spacing w:val="40"/>
        </w:rPr>
        <w:t xml:space="preserve"> </w:t>
      </w:r>
      <w:r>
        <w:t>Whilst generally there is no legal obligation</w:t>
      </w:r>
      <w:r>
        <w:rPr>
          <w:spacing w:val="-2"/>
        </w:rPr>
        <w:t xml:space="preserve"> </w:t>
      </w:r>
      <w:r>
        <w:t>on</w:t>
      </w:r>
      <w:r>
        <w:rPr>
          <w:spacing w:val="-4"/>
        </w:rPr>
        <w:t xml:space="preserve"> </w:t>
      </w:r>
      <w:r>
        <w:t>the</w:t>
      </w:r>
      <w:r>
        <w:rPr>
          <w:spacing w:val="-4"/>
        </w:rPr>
        <w:t xml:space="preserve"> </w:t>
      </w:r>
      <w:r>
        <w:t>RVC</w:t>
      </w:r>
      <w:r>
        <w:rPr>
          <w:spacing w:val="-2"/>
        </w:rPr>
        <w:t xml:space="preserve"> </w:t>
      </w:r>
      <w:r>
        <w:t>to</w:t>
      </w:r>
      <w:r>
        <w:rPr>
          <w:spacing w:val="-6"/>
        </w:rPr>
        <w:t xml:space="preserve"> </w:t>
      </w:r>
      <w:r>
        <w:t>provide</w:t>
      </w:r>
      <w:r>
        <w:rPr>
          <w:spacing w:val="-2"/>
        </w:rPr>
        <w:t xml:space="preserve"> </w:t>
      </w:r>
      <w:r>
        <w:t>any</w:t>
      </w:r>
      <w:r>
        <w:rPr>
          <w:spacing w:val="-4"/>
        </w:rPr>
        <w:t xml:space="preserve"> </w:t>
      </w:r>
      <w:r>
        <w:t>kind</w:t>
      </w:r>
      <w:r>
        <w:rPr>
          <w:spacing w:val="-2"/>
        </w:rPr>
        <w:t xml:space="preserve"> </w:t>
      </w:r>
      <w:r>
        <w:t>of reference, we</w:t>
      </w:r>
      <w:r>
        <w:rPr>
          <w:spacing w:val="-2"/>
        </w:rPr>
        <w:t xml:space="preserve"> </w:t>
      </w:r>
      <w:proofErr w:type="spellStart"/>
      <w:r>
        <w:t>recognise</w:t>
      </w:r>
      <w:proofErr w:type="spellEnd"/>
      <w:r>
        <w:rPr>
          <w:spacing w:val="-4"/>
        </w:rPr>
        <w:t xml:space="preserve"> </w:t>
      </w:r>
      <w:r>
        <w:t>that</w:t>
      </w:r>
      <w:r>
        <w:rPr>
          <w:spacing w:val="-2"/>
        </w:rPr>
        <w:t xml:space="preserve"> </w:t>
      </w:r>
      <w:r>
        <w:t>the</w:t>
      </w:r>
      <w:r>
        <w:rPr>
          <w:spacing w:val="-1"/>
        </w:rPr>
        <w:t xml:space="preserve"> </w:t>
      </w:r>
      <w:r>
        <w:t>RVC</w:t>
      </w:r>
      <w:r>
        <w:rPr>
          <w:spacing w:val="-2"/>
        </w:rPr>
        <w:t xml:space="preserve"> </w:t>
      </w:r>
      <w:r>
        <w:t>does</w:t>
      </w:r>
      <w:r>
        <w:rPr>
          <w:spacing w:val="-2"/>
        </w:rPr>
        <w:t xml:space="preserve"> </w:t>
      </w:r>
      <w:r>
        <w:t>have</w:t>
      </w:r>
      <w:r>
        <w:rPr>
          <w:spacing w:val="-2"/>
        </w:rPr>
        <w:t xml:space="preserve"> </w:t>
      </w:r>
      <w:r>
        <w:t>a responsibility to treat staff and students fairly.</w:t>
      </w:r>
    </w:p>
    <w:p w14:paraId="1908188B" w14:textId="77777777" w:rsidR="00394E1E" w:rsidRDefault="00394E1E">
      <w:pPr>
        <w:pStyle w:val="BodyText"/>
        <w:spacing w:before="19"/>
      </w:pPr>
    </w:p>
    <w:p w14:paraId="66A23DCC" w14:textId="77777777" w:rsidR="00394E1E" w:rsidRDefault="003703F1">
      <w:pPr>
        <w:pStyle w:val="BodyText"/>
        <w:spacing w:line="242" w:lineRule="auto"/>
        <w:ind w:left="1015" w:right="113"/>
      </w:pPr>
      <w:r>
        <w:t>This</w:t>
      </w:r>
      <w:r>
        <w:rPr>
          <w:spacing w:val="-4"/>
        </w:rPr>
        <w:t xml:space="preserve"> </w:t>
      </w:r>
      <w:r>
        <w:t>guidance</w:t>
      </w:r>
      <w:r>
        <w:rPr>
          <w:spacing w:val="-4"/>
        </w:rPr>
        <w:t xml:space="preserve"> </w:t>
      </w:r>
      <w:r>
        <w:t>refers</w:t>
      </w:r>
      <w:r>
        <w:rPr>
          <w:spacing w:val="-3"/>
        </w:rPr>
        <w:t xml:space="preserve"> </w:t>
      </w:r>
      <w:r>
        <w:t>to</w:t>
      </w:r>
      <w:r>
        <w:rPr>
          <w:spacing w:val="-4"/>
        </w:rPr>
        <w:t xml:space="preserve"> </w:t>
      </w:r>
      <w:r>
        <w:t>the</w:t>
      </w:r>
      <w:r>
        <w:rPr>
          <w:spacing w:val="-1"/>
        </w:rPr>
        <w:t xml:space="preserve"> </w:t>
      </w:r>
      <w:r>
        <w:rPr>
          <w:b/>
        </w:rPr>
        <w:t>provision</w:t>
      </w:r>
      <w:r>
        <w:rPr>
          <w:b/>
          <w:spacing w:val="-4"/>
        </w:rPr>
        <w:t xml:space="preserve"> </w:t>
      </w:r>
      <w:r>
        <w:t>of responding</w:t>
      </w:r>
      <w:r>
        <w:rPr>
          <w:spacing w:val="-2"/>
        </w:rPr>
        <w:t xml:space="preserve"> </w:t>
      </w:r>
      <w:r>
        <w:t>to</w:t>
      </w:r>
      <w:r>
        <w:rPr>
          <w:spacing w:val="-4"/>
        </w:rPr>
        <w:t xml:space="preserve"> </w:t>
      </w:r>
      <w:r>
        <w:t>reference</w:t>
      </w:r>
      <w:r>
        <w:rPr>
          <w:spacing w:val="-4"/>
        </w:rPr>
        <w:t xml:space="preserve"> </w:t>
      </w:r>
      <w:r>
        <w:t>requests.</w:t>
      </w:r>
      <w:r>
        <w:rPr>
          <w:spacing w:val="40"/>
        </w:rPr>
        <w:t xml:space="preserve"> </w:t>
      </w:r>
      <w:r>
        <w:t>The</w:t>
      </w:r>
      <w:r>
        <w:rPr>
          <w:spacing w:val="-1"/>
        </w:rPr>
        <w:t xml:space="preserve"> </w:t>
      </w:r>
      <w:r>
        <w:rPr>
          <w:b/>
        </w:rPr>
        <w:t>requesting</w:t>
      </w:r>
      <w:r>
        <w:rPr>
          <w:b/>
          <w:spacing w:val="-5"/>
        </w:rPr>
        <w:t xml:space="preserve"> </w:t>
      </w:r>
      <w:r>
        <w:t>of reference requests for employment or promotion to third parties by the RVC should be undertaken by the HR team.</w:t>
      </w:r>
    </w:p>
    <w:p w14:paraId="7929A8E0" w14:textId="77777777" w:rsidR="00394E1E" w:rsidRDefault="00394E1E">
      <w:pPr>
        <w:pStyle w:val="BodyText"/>
        <w:spacing w:before="19"/>
      </w:pPr>
    </w:p>
    <w:p w14:paraId="4E409D8C" w14:textId="77777777" w:rsidR="00394E1E" w:rsidRDefault="003703F1">
      <w:pPr>
        <w:pStyle w:val="Heading1"/>
        <w:numPr>
          <w:ilvl w:val="0"/>
          <w:numId w:val="2"/>
        </w:numPr>
        <w:tabs>
          <w:tab w:val="left" w:pos="1555"/>
        </w:tabs>
      </w:pPr>
      <w:r>
        <w:rPr>
          <w:spacing w:val="-2"/>
        </w:rPr>
        <w:t>General</w:t>
      </w:r>
    </w:p>
    <w:p w14:paraId="1FE8ED96" w14:textId="77777777" w:rsidR="00394E1E" w:rsidRDefault="003703F1">
      <w:pPr>
        <w:pStyle w:val="Heading2"/>
        <w:numPr>
          <w:ilvl w:val="1"/>
          <w:numId w:val="2"/>
        </w:numPr>
        <w:tabs>
          <w:tab w:val="left" w:pos="1555"/>
        </w:tabs>
        <w:spacing w:line="252" w:lineRule="exact"/>
      </w:pPr>
      <w:r>
        <w:t>Legal</w:t>
      </w:r>
      <w:r>
        <w:rPr>
          <w:spacing w:val="-5"/>
        </w:rPr>
        <w:t xml:space="preserve"> </w:t>
      </w:r>
      <w:r>
        <w:rPr>
          <w:spacing w:val="-2"/>
        </w:rPr>
        <w:t>Obligations</w:t>
      </w:r>
    </w:p>
    <w:p w14:paraId="45EF5248" w14:textId="77777777" w:rsidR="00394E1E" w:rsidRDefault="003703F1">
      <w:pPr>
        <w:pStyle w:val="BodyText"/>
        <w:spacing w:before="4"/>
        <w:ind w:left="1015" w:right="171"/>
      </w:pPr>
      <w:r>
        <w:t>Referees</w:t>
      </w:r>
      <w:r>
        <w:rPr>
          <w:spacing w:val="-4"/>
        </w:rPr>
        <w:t xml:space="preserve"> </w:t>
      </w:r>
      <w:r>
        <w:t>owe</w:t>
      </w:r>
      <w:r>
        <w:rPr>
          <w:spacing w:val="-2"/>
        </w:rPr>
        <w:t xml:space="preserve"> </w:t>
      </w:r>
      <w:r>
        <w:t>a</w:t>
      </w:r>
      <w:r>
        <w:rPr>
          <w:spacing w:val="-1"/>
        </w:rPr>
        <w:t xml:space="preserve"> </w:t>
      </w:r>
      <w:r>
        <w:t>duty</w:t>
      </w:r>
      <w:r>
        <w:rPr>
          <w:spacing w:val="-4"/>
        </w:rPr>
        <w:t xml:space="preserve"> </w:t>
      </w:r>
      <w:r>
        <w:t>of care</w:t>
      </w:r>
      <w:r>
        <w:rPr>
          <w:spacing w:val="-1"/>
        </w:rPr>
        <w:t xml:space="preserve"> </w:t>
      </w:r>
      <w:r>
        <w:t>in</w:t>
      </w:r>
      <w:r>
        <w:rPr>
          <w:spacing w:val="-4"/>
        </w:rPr>
        <w:t xml:space="preserve"> </w:t>
      </w:r>
      <w:r>
        <w:t>respect of</w:t>
      </w:r>
      <w:r>
        <w:rPr>
          <w:spacing w:val="-3"/>
        </w:rPr>
        <w:t xml:space="preserve"> </w:t>
      </w:r>
      <w:r>
        <w:t>the</w:t>
      </w:r>
      <w:r>
        <w:rPr>
          <w:spacing w:val="-2"/>
        </w:rPr>
        <w:t xml:space="preserve"> </w:t>
      </w:r>
      <w:r>
        <w:t>content of</w:t>
      </w:r>
      <w:r>
        <w:rPr>
          <w:spacing w:val="-3"/>
        </w:rPr>
        <w:t xml:space="preserve"> </w:t>
      </w:r>
      <w:r>
        <w:t>the</w:t>
      </w:r>
      <w:r>
        <w:rPr>
          <w:spacing w:val="-4"/>
        </w:rPr>
        <w:t xml:space="preserve"> </w:t>
      </w:r>
      <w:r>
        <w:t>reference, both</w:t>
      </w:r>
      <w:r>
        <w:rPr>
          <w:spacing w:val="-2"/>
        </w:rPr>
        <w:t xml:space="preserve"> </w:t>
      </w:r>
      <w:r>
        <w:t>to</w:t>
      </w:r>
      <w:r>
        <w:rPr>
          <w:spacing w:val="-4"/>
        </w:rPr>
        <w:t xml:space="preserve"> </w:t>
      </w:r>
      <w:r>
        <w:t>the</w:t>
      </w:r>
      <w:r>
        <w:rPr>
          <w:spacing w:val="-4"/>
        </w:rPr>
        <w:t xml:space="preserve"> </w:t>
      </w:r>
      <w:r>
        <w:t>recipient</w:t>
      </w:r>
      <w:r>
        <w:rPr>
          <w:spacing w:val="-3"/>
        </w:rPr>
        <w:t xml:space="preserve"> </w:t>
      </w:r>
      <w:r>
        <w:t>of the reference and to the person about whom the reference is written. This duty involves providing a fair and accurate reference in respect of the individual to the recipient.</w:t>
      </w:r>
    </w:p>
    <w:p w14:paraId="0934763E" w14:textId="77777777" w:rsidR="00394E1E" w:rsidRDefault="003703F1">
      <w:pPr>
        <w:pStyle w:val="BodyText"/>
        <w:spacing w:before="251"/>
        <w:ind w:left="1015" w:right="171"/>
      </w:pPr>
      <w:r>
        <w:t>Both</w:t>
      </w:r>
      <w:r>
        <w:rPr>
          <w:spacing w:val="-1"/>
        </w:rPr>
        <w:t xml:space="preserve"> </w:t>
      </w:r>
      <w:r>
        <w:t>the</w:t>
      </w:r>
      <w:r>
        <w:rPr>
          <w:spacing w:val="-1"/>
        </w:rPr>
        <w:t xml:space="preserve"> </w:t>
      </w:r>
      <w:r>
        <w:t>RVC</w:t>
      </w:r>
      <w:r>
        <w:rPr>
          <w:spacing w:val="-2"/>
        </w:rPr>
        <w:t xml:space="preserve"> </w:t>
      </w:r>
      <w:r>
        <w:t>and</w:t>
      </w:r>
      <w:r>
        <w:rPr>
          <w:spacing w:val="-4"/>
        </w:rPr>
        <w:t xml:space="preserve"> </w:t>
      </w:r>
      <w:r>
        <w:t>the</w:t>
      </w:r>
      <w:r>
        <w:rPr>
          <w:spacing w:val="-4"/>
        </w:rPr>
        <w:t xml:space="preserve"> </w:t>
      </w:r>
      <w:r>
        <w:t>individual</w:t>
      </w:r>
      <w:r>
        <w:rPr>
          <w:spacing w:val="-3"/>
        </w:rPr>
        <w:t xml:space="preserve"> </w:t>
      </w:r>
      <w:r>
        <w:t>author</w:t>
      </w:r>
      <w:r>
        <w:rPr>
          <w:spacing w:val="-1"/>
        </w:rPr>
        <w:t xml:space="preserve"> </w:t>
      </w:r>
      <w:r>
        <w:t xml:space="preserve">of </w:t>
      </w:r>
      <w:proofErr w:type="gramStart"/>
      <w:r>
        <w:t>a</w:t>
      </w:r>
      <w:r>
        <w:rPr>
          <w:spacing w:val="-4"/>
        </w:rPr>
        <w:t xml:space="preserve"> </w:t>
      </w:r>
      <w:r>
        <w:t>reference</w:t>
      </w:r>
      <w:proofErr w:type="gramEnd"/>
      <w:r>
        <w:rPr>
          <w:spacing w:val="-2"/>
        </w:rPr>
        <w:t xml:space="preserve"> </w:t>
      </w:r>
      <w:r>
        <w:t>may</w:t>
      </w:r>
      <w:r>
        <w:rPr>
          <w:spacing w:val="-4"/>
        </w:rPr>
        <w:t xml:space="preserve"> </w:t>
      </w:r>
      <w:r>
        <w:t>be</w:t>
      </w:r>
      <w:r>
        <w:rPr>
          <w:spacing w:val="-4"/>
        </w:rPr>
        <w:t xml:space="preserve"> </w:t>
      </w:r>
      <w:r>
        <w:t>liable</w:t>
      </w:r>
      <w:r>
        <w:rPr>
          <w:spacing w:val="-2"/>
        </w:rPr>
        <w:t xml:space="preserve"> </w:t>
      </w:r>
      <w:proofErr w:type="gramStart"/>
      <w:r>
        <w:t>in</w:t>
      </w:r>
      <w:proofErr w:type="gramEnd"/>
      <w:r>
        <w:rPr>
          <w:spacing w:val="-2"/>
        </w:rPr>
        <w:t xml:space="preserve"> </w:t>
      </w:r>
      <w:r>
        <w:t>damages if it</w:t>
      </w:r>
      <w:r>
        <w:rPr>
          <w:spacing w:val="-3"/>
        </w:rPr>
        <w:t xml:space="preserve"> </w:t>
      </w:r>
      <w:r>
        <w:t>is</w:t>
      </w:r>
      <w:r>
        <w:rPr>
          <w:spacing w:val="-1"/>
        </w:rPr>
        <w:t xml:space="preserve"> </w:t>
      </w:r>
      <w:r>
        <w:t xml:space="preserve">deemed that they have been negligent in writing the reference and either the recipient or the subject of </w:t>
      </w:r>
      <w:proofErr w:type="gramStart"/>
      <w:r>
        <w:t>the reference</w:t>
      </w:r>
      <w:proofErr w:type="gramEnd"/>
      <w:r>
        <w:t xml:space="preserve"> suffers loss as a result.</w:t>
      </w:r>
      <w:r>
        <w:rPr>
          <w:spacing w:val="40"/>
        </w:rPr>
        <w:t xml:space="preserve"> </w:t>
      </w:r>
      <w:r>
        <w:t xml:space="preserve">Referees therefore have a responsibility to take care </w:t>
      </w:r>
      <w:proofErr w:type="gramStart"/>
      <w:r>
        <w:t>about</w:t>
      </w:r>
      <w:proofErr w:type="gramEnd"/>
      <w:r>
        <w:t xml:space="preserve"> what they say in references to ensure that they are factually accurate, fair and reasonable, and that they do not give a misleading impression overall.</w:t>
      </w:r>
    </w:p>
    <w:p w14:paraId="3CA8D315" w14:textId="77777777" w:rsidR="00394E1E" w:rsidRDefault="00394E1E">
      <w:pPr>
        <w:pStyle w:val="BodyText"/>
        <w:sectPr w:rsidR="00394E1E">
          <w:footerReference w:type="default" r:id="rId8"/>
          <w:type w:val="continuous"/>
          <w:pgSz w:w="11910" w:h="16840"/>
          <w:pgMar w:top="460" w:right="992" w:bottom="1100" w:left="425" w:header="0" w:footer="918" w:gutter="0"/>
          <w:pgNumType w:start="1"/>
          <w:cols w:space="720"/>
        </w:sectPr>
      </w:pPr>
    </w:p>
    <w:p w14:paraId="33B6AD10" w14:textId="77777777" w:rsidR="00394E1E" w:rsidRDefault="003703F1">
      <w:pPr>
        <w:pStyle w:val="Heading2"/>
        <w:numPr>
          <w:ilvl w:val="1"/>
          <w:numId w:val="2"/>
        </w:numPr>
        <w:tabs>
          <w:tab w:val="left" w:pos="1555"/>
        </w:tabs>
        <w:spacing w:before="75"/>
      </w:pPr>
      <w:r>
        <w:rPr>
          <w:spacing w:val="-2"/>
        </w:rPr>
        <w:lastRenderedPageBreak/>
        <w:t>Confidentiality</w:t>
      </w:r>
    </w:p>
    <w:p w14:paraId="021A0FE4" w14:textId="77777777" w:rsidR="00394E1E" w:rsidRDefault="003703F1">
      <w:pPr>
        <w:pStyle w:val="BodyText"/>
        <w:spacing w:before="2"/>
        <w:ind w:left="1015"/>
      </w:pPr>
      <w:r>
        <w:t xml:space="preserve">Every employer will have their own policy on </w:t>
      </w:r>
      <w:proofErr w:type="gramStart"/>
      <w:r>
        <w:t>whether or not</w:t>
      </w:r>
      <w:proofErr w:type="gramEnd"/>
      <w:r>
        <w:t xml:space="preserve"> they will disclose the reference provided</w:t>
      </w:r>
      <w:r>
        <w:rPr>
          <w:spacing w:val="-2"/>
        </w:rPr>
        <w:t xml:space="preserve"> </w:t>
      </w:r>
      <w:r>
        <w:t>as</w:t>
      </w:r>
      <w:r>
        <w:rPr>
          <w:spacing w:val="-2"/>
        </w:rPr>
        <w:t xml:space="preserve"> </w:t>
      </w:r>
      <w:r>
        <w:t>part of a</w:t>
      </w:r>
      <w:r>
        <w:rPr>
          <w:spacing w:val="-4"/>
        </w:rPr>
        <w:t xml:space="preserve"> </w:t>
      </w:r>
      <w:r>
        <w:t>subject</w:t>
      </w:r>
      <w:r>
        <w:rPr>
          <w:spacing w:val="-3"/>
        </w:rPr>
        <w:t xml:space="preserve"> </w:t>
      </w:r>
      <w:r>
        <w:t>access</w:t>
      </w:r>
      <w:r>
        <w:rPr>
          <w:spacing w:val="-3"/>
        </w:rPr>
        <w:t xml:space="preserve"> </w:t>
      </w:r>
      <w:r>
        <w:t>request</w:t>
      </w:r>
      <w:r>
        <w:rPr>
          <w:spacing w:val="-3"/>
        </w:rPr>
        <w:t xml:space="preserve"> </w:t>
      </w:r>
      <w:r>
        <w:t>under</w:t>
      </w:r>
      <w:r>
        <w:rPr>
          <w:spacing w:val="-3"/>
        </w:rPr>
        <w:t xml:space="preserve"> </w:t>
      </w:r>
      <w:r>
        <w:t>the</w:t>
      </w:r>
      <w:r>
        <w:rPr>
          <w:spacing w:val="-2"/>
        </w:rPr>
        <w:t xml:space="preserve"> </w:t>
      </w:r>
      <w:r>
        <w:t>Data</w:t>
      </w:r>
      <w:r>
        <w:rPr>
          <w:spacing w:val="-4"/>
        </w:rPr>
        <w:t xml:space="preserve"> </w:t>
      </w:r>
      <w:r>
        <w:t>Protection</w:t>
      </w:r>
      <w:r>
        <w:rPr>
          <w:spacing w:val="-2"/>
        </w:rPr>
        <w:t xml:space="preserve"> </w:t>
      </w:r>
      <w:r>
        <w:t>Act (DPA)</w:t>
      </w:r>
      <w:r>
        <w:rPr>
          <w:spacing w:val="-2"/>
        </w:rPr>
        <w:t xml:space="preserve"> </w:t>
      </w:r>
      <w:r>
        <w:t>2018,</w:t>
      </w:r>
      <w:r>
        <w:rPr>
          <w:spacing w:val="-3"/>
        </w:rPr>
        <w:t xml:space="preserve"> </w:t>
      </w:r>
      <w:r>
        <w:t xml:space="preserve">even though a reference </w:t>
      </w:r>
      <w:r>
        <w:rPr>
          <w:i/>
        </w:rPr>
        <w:t xml:space="preserve">provided in confidence </w:t>
      </w:r>
      <w:r>
        <w:t xml:space="preserve">is </w:t>
      </w:r>
      <w:proofErr w:type="gramStart"/>
      <w:r>
        <w:t>actually considered</w:t>
      </w:r>
      <w:proofErr w:type="gramEnd"/>
      <w:r>
        <w:t xml:space="preserve"> exempt under the Act.</w:t>
      </w:r>
    </w:p>
    <w:p w14:paraId="3CE03F79" w14:textId="77777777" w:rsidR="00394E1E" w:rsidRDefault="003703F1">
      <w:pPr>
        <w:pStyle w:val="BodyText"/>
        <w:ind w:left="1015"/>
      </w:pPr>
      <w:r>
        <w:t>Notwithstanding</w:t>
      </w:r>
      <w:r>
        <w:rPr>
          <w:spacing w:val="-1"/>
        </w:rPr>
        <w:t xml:space="preserve"> </w:t>
      </w:r>
      <w:r>
        <w:t>this,</w:t>
      </w:r>
      <w:r>
        <w:rPr>
          <w:spacing w:val="-1"/>
        </w:rPr>
        <w:t xml:space="preserve"> </w:t>
      </w:r>
      <w:r>
        <w:t>a</w:t>
      </w:r>
      <w:r>
        <w:rPr>
          <w:spacing w:val="-3"/>
        </w:rPr>
        <w:t xml:space="preserve"> </w:t>
      </w:r>
      <w:r>
        <w:t>reference</w:t>
      </w:r>
      <w:r>
        <w:rPr>
          <w:spacing w:val="-3"/>
        </w:rPr>
        <w:t xml:space="preserve"> </w:t>
      </w:r>
      <w:r>
        <w:t>may</w:t>
      </w:r>
      <w:r>
        <w:rPr>
          <w:spacing w:val="-3"/>
        </w:rPr>
        <w:t xml:space="preserve"> </w:t>
      </w:r>
      <w:r>
        <w:t>need</w:t>
      </w:r>
      <w:r>
        <w:rPr>
          <w:spacing w:val="-3"/>
        </w:rPr>
        <w:t xml:space="preserve"> </w:t>
      </w:r>
      <w:r>
        <w:t>to</w:t>
      </w:r>
      <w:r>
        <w:rPr>
          <w:spacing w:val="-3"/>
        </w:rPr>
        <w:t xml:space="preserve"> </w:t>
      </w:r>
      <w:r>
        <w:t>be</w:t>
      </w:r>
      <w:r>
        <w:rPr>
          <w:spacing w:val="-3"/>
        </w:rPr>
        <w:t xml:space="preserve"> </w:t>
      </w:r>
      <w:r>
        <w:t>disclosed</w:t>
      </w:r>
      <w:r>
        <w:rPr>
          <w:spacing w:val="-1"/>
        </w:rPr>
        <w:t xml:space="preserve"> </w:t>
      </w:r>
      <w:r>
        <w:t>as</w:t>
      </w:r>
      <w:r>
        <w:rPr>
          <w:spacing w:val="-3"/>
        </w:rPr>
        <w:t xml:space="preserve"> </w:t>
      </w:r>
      <w:r>
        <w:t>part of any</w:t>
      </w:r>
      <w:r>
        <w:rPr>
          <w:spacing w:val="-5"/>
        </w:rPr>
        <w:t xml:space="preserve"> </w:t>
      </w:r>
      <w:r>
        <w:t>litigation</w:t>
      </w:r>
      <w:r>
        <w:rPr>
          <w:spacing w:val="-1"/>
        </w:rPr>
        <w:t xml:space="preserve"> </w:t>
      </w:r>
      <w:r>
        <w:t>involving</w:t>
      </w:r>
      <w:r>
        <w:rPr>
          <w:spacing w:val="-1"/>
        </w:rPr>
        <w:t xml:space="preserve"> </w:t>
      </w:r>
      <w:r>
        <w:t>the employee</w:t>
      </w:r>
      <w:r>
        <w:rPr>
          <w:spacing w:val="-3"/>
        </w:rPr>
        <w:t xml:space="preserve"> </w:t>
      </w:r>
      <w:r>
        <w:t>regardless</w:t>
      </w:r>
      <w:r>
        <w:rPr>
          <w:spacing w:val="-5"/>
        </w:rPr>
        <w:t xml:space="preserve"> </w:t>
      </w:r>
      <w:r>
        <w:t>of</w:t>
      </w:r>
      <w:r>
        <w:rPr>
          <w:spacing w:val="-4"/>
        </w:rPr>
        <w:t xml:space="preserve"> </w:t>
      </w:r>
      <w:r>
        <w:t>whether</w:t>
      </w:r>
      <w:r>
        <w:rPr>
          <w:spacing w:val="-2"/>
        </w:rPr>
        <w:t xml:space="preserve"> </w:t>
      </w:r>
      <w:r>
        <w:t>the</w:t>
      </w:r>
      <w:r>
        <w:rPr>
          <w:spacing w:val="-3"/>
        </w:rPr>
        <w:t xml:space="preserve"> </w:t>
      </w:r>
      <w:r>
        <w:t>information</w:t>
      </w:r>
      <w:r>
        <w:rPr>
          <w:spacing w:val="-7"/>
        </w:rPr>
        <w:t xml:space="preserve"> </w:t>
      </w:r>
      <w:r>
        <w:t>contained</w:t>
      </w:r>
      <w:r>
        <w:rPr>
          <w:spacing w:val="-3"/>
        </w:rPr>
        <w:t xml:space="preserve"> </w:t>
      </w:r>
      <w:r>
        <w:t>in</w:t>
      </w:r>
      <w:r>
        <w:rPr>
          <w:spacing w:val="-3"/>
        </w:rPr>
        <w:t xml:space="preserve"> </w:t>
      </w:r>
      <w:r>
        <w:t>it</w:t>
      </w:r>
      <w:r>
        <w:rPr>
          <w:spacing w:val="-4"/>
        </w:rPr>
        <w:t xml:space="preserve"> </w:t>
      </w:r>
      <w:r>
        <w:t>might</w:t>
      </w:r>
      <w:r>
        <w:rPr>
          <w:spacing w:val="-1"/>
        </w:rPr>
        <w:t xml:space="preserve"> </w:t>
      </w:r>
      <w:r>
        <w:t>be</w:t>
      </w:r>
      <w:r>
        <w:rPr>
          <w:spacing w:val="-5"/>
        </w:rPr>
        <w:t xml:space="preserve"> </w:t>
      </w:r>
      <w:r>
        <w:t>exempt and</w:t>
      </w:r>
      <w:r>
        <w:rPr>
          <w:spacing w:val="-3"/>
        </w:rPr>
        <w:t xml:space="preserve"> </w:t>
      </w:r>
      <w:r>
        <w:t>because</w:t>
      </w:r>
      <w:r>
        <w:rPr>
          <w:spacing w:val="-3"/>
        </w:rPr>
        <w:t xml:space="preserve"> </w:t>
      </w:r>
      <w:r>
        <w:t>of this, whilst references should never state any negative/sensitive or defamatory information, anyone that provides a reference should never provide any information they do not wish the reference person to read, or that could give raise to a liability claim.</w:t>
      </w:r>
    </w:p>
    <w:p w14:paraId="01EFCDCB" w14:textId="77777777" w:rsidR="00394E1E" w:rsidRDefault="00394E1E">
      <w:pPr>
        <w:pStyle w:val="BodyText"/>
      </w:pPr>
    </w:p>
    <w:p w14:paraId="67B69E24" w14:textId="77777777" w:rsidR="00394E1E" w:rsidRDefault="003703F1">
      <w:pPr>
        <w:pStyle w:val="BodyText"/>
        <w:spacing w:before="1"/>
        <w:ind w:left="1015" w:right="113"/>
      </w:pPr>
      <w:r>
        <w:t>For</w:t>
      </w:r>
      <w:r>
        <w:rPr>
          <w:spacing w:val="-3"/>
        </w:rPr>
        <w:t xml:space="preserve"> </w:t>
      </w:r>
      <w:r>
        <w:t>the</w:t>
      </w:r>
      <w:r>
        <w:rPr>
          <w:spacing w:val="-2"/>
        </w:rPr>
        <w:t xml:space="preserve"> </w:t>
      </w:r>
      <w:r>
        <w:t>avoidance</w:t>
      </w:r>
      <w:r>
        <w:rPr>
          <w:spacing w:val="-2"/>
        </w:rPr>
        <w:t xml:space="preserve"> </w:t>
      </w:r>
      <w:r>
        <w:t>of</w:t>
      </w:r>
      <w:r>
        <w:rPr>
          <w:spacing w:val="-1"/>
        </w:rPr>
        <w:t xml:space="preserve"> </w:t>
      </w:r>
      <w:r>
        <w:t>doubt,</w:t>
      </w:r>
      <w:r>
        <w:rPr>
          <w:spacing w:val="-2"/>
        </w:rPr>
        <w:t xml:space="preserve"> </w:t>
      </w:r>
      <w:r>
        <w:t>all</w:t>
      </w:r>
      <w:r>
        <w:rPr>
          <w:spacing w:val="-2"/>
        </w:rPr>
        <w:t xml:space="preserve"> </w:t>
      </w:r>
      <w:r>
        <w:t>employee</w:t>
      </w:r>
      <w:r>
        <w:rPr>
          <w:spacing w:val="-1"/>
        </w:rPr>
        <w:t xml:space="preserve"> </w:t>
      </w:r>
      <w:r>
        <w:t>references</w:t>
      </w:r>
      <w:r>
        <w:rPr>
          <w:spacing w:val="-2"/>
        </w:rPr>
        <w:t xml:space="preserve"> </w:t>
      </w:r>
      <w:r>
        <w:t>that</w:t>
      </w:r>
      <w:r>
        <w:rPr>
          <w:spacing w:val="-3"/>
        </w:rPr>
        <w:t xml:space="preserve"> </w:t>
      </w:r>
      <w:r>
        <w:t>the</w:t>
      </w:r>
      <w:r>
        <w:rPr>
          <w:spacing w:val="-2"/>
        </w:rPr>
        <w:t xml:space="preserve"> </w:t>
      </w:r>
      <w:r>
        <w:t>RVC</w:t>
      </w:r>
      <w:r>
        <w:rPr>
          <w:spacing w:val="-3"/>
        </w:rPr>
        <w:t xml:space="preserve"> </w:t>
      </w:r>
      <w:r>
        <w:t>seek</w:t>
      </w:r>
      <w:r>
        <w:rPr>
          <w:spacing w:val="-1"/>
        </w:rPr>
        <w:t xml:space="preserve"> </w:t>
      </w:r>
      <w:r>
        <w:t>to</w:t>
      </w:r>
      <w:r>
        <w:rPr>
          <w:spacing w:val="-4"/>
        </w:rPr>
        <w:t xml:space="preserve"> </w:t>
      </w:r>
      <w:r>
        <w:t>obtain</w:t>
      </w:r>
      <w:r>
        <w:rPr>
          <w:spacing w:val="-2"/>
        </w:rPr>
        <w:t xml:space="preserve"> </w:t>
      </w:r>
      <w:r>
        <w:t>and</w:t>
      </w:r>
      <w:r>
        <w:rPr>
          <w:spacing w:val="-4"/>
        </w:rPr>
        <w:t xml:space="preserve"> </w:t>
      </w:r>
      <w:r>
        <w:t>receive from third parties, will be exempt from Subject Access Requests under the DPA.</w:t>
      </w:r>
    </w:p>
    <w:p w14:paraId="63DDAA2A" w14:textId="77777777" w:rsidR="00394E1E" w:rsidRDefault="003703F1">
      <w:pPr>
        <w:pStyle w:val="Heading2"/>
        <w:numPr>
          <w:ilvl w:val="1"/>
          <w:numId w:val="2"/>
        </w:numPr>
        <w:tabs>
          <w:tab w:val="left" w:pos="1555"/>
        </w:tabs>
        <w:spacing w:before="250"/>
      </w:pPr>
      <w:r>
        <w:rPr>
          <w:spacing w:val="-2"/>
        </w:rPr>
        <w:t>Disclaimers</w:t>
      </w:r>
    </w:p>
    <w:p w14:paraId="49D5EAFE" w14:textId="77777777" w:rsidR="00394E1E" w:rsidRDefault="003703F1">
      <w:pPr>
        <w:pStyle w:val="BodyText"/>
        <w:spacing w:before="4"/>
        <w:ind w:left="1015"/>
      </w:pPr>
      <w:r>
        <w:t>It</w:t>
      </w:r>
      <w:r>
        <w:rPr>
          <w:spacing w:val="-3"/>
        </w:rPr>
        <w:t xml:space="preserve"> </w:t>
      </w:r>
      <w:r>
        <w:t>is</w:t>
      </w:r>
      <w:r>
        <w:rPr>
          <w:spacing w:val="-1"/>
        </w:rPr>
        <w:t xml:space="preserve"> </w:t>
      </w:r>
      <w:r>
        <w:t>the</w:t>
      </w:r>
      <w:r>
        <w:rPr>
          <w:spacing w:val="-3"/>
        </w:rPr>
        <w:t xml:space="preserve"> </w:t>
      </w:r>
      <w:r>
        <w:t>RVC’s</w:t>
      </w:r>
      <w:r>
        <w:rPr>
          <w:spacing w:val="-1"/>
        </w:rPr>
        <w:t xml:space="preserve"> </w:t>
      </w:r>
      <w:r>
        <w:t>practice</w:t>
      </w:r>
      <w:r>
        <w:rPr>
          <w:spacing w:val="-3"/>
        </w:rPr>
        <w:t xml:space="preserve"> </w:t>
      </w:r>
      <w:r>
        <w:t>to</w:t>
      </w:r>
      <w:r>
        <w:rPr>
          <w:spacing w:val="-2"/>
        </w:rPr>
        <w:t xml:space="preserve"> </w:t>
      </w:r>
      <w:r>
        <w:t>include</w:t>
      </w:r>
      <w:r>
        <w:rPr>
          <w:spacing w:val="-2"/>
        </w:rPr>
        <w:t xml:space="preserve"> </w:t>
      </w:r>
      <w:r>
        <w:t>a</w:t>
      </w:r>
      <w:r>
        <w:rPr>
          <w:spacing w:val="-1"/>
        </w:rPr>
        <w:t xml:space="preserve"> </w:t>
      </w:r>
      <w:r>
        <w:t>disclaimer</w:t>
      </w:r>
      <w:r>
        <w:rPr>
          <w:spacing w:val="-3"/>
        </w:rPr>
        <w:t xml:space="preserve"> </w:t>
      </w:r>
      <w:r>
        <w:t>in</w:t>
      </w:r>
      <w:r>
        <w:rPr>
          <w:spacing w:val="-3"/>
        </w:rPr>
        <w:t xml:space="preserve"> </w:t>
      </w:r>
      <w:r>
        <w:t>all</w:t>
      </w:r>
      <w:r>
        <w:rPr>
          <w:spacing w:val="-2"/>
        </w:rPr>
        <w:t xml:space="preserve"> </w:t>
      </w:r>
      <w:r>
        <w:t>references</w:t>
      </w:r>
      <w:r>
        <w:rPr>
          <w:spacing w:val="-3"/>
        </w:rPr>
        <w:t xml:space="preserve"> </w:t>
      </w:r>
      <w:r>
        <w:t>to</w:t>
      </w:r>
      <w:r>
        <w:rPr>
          <w:spacing w:val="-2"/>
        </w:rPr>
        <w:t xml:space="preserve"> </w:t>
      </w:r>
      <w:r>
        <w:t>protect</w:t>
      </w:r>
      <w:r>
        <w:rPr>
          <w:spacing w:val="-4"/>
        </w:rPr>
        <w:t xml:space="preserve"> </w:t>
      </w:r>
      <w:r>
        <w:t>both</w:t>
      </w:r>
      <w:r>
        <w:rPr>
          <w:spacing w:val="-3"/>
        </w:rPr>
        <w:t xml:space="preserve"> </w:t>
      </w:r>
      <w:r>
        <w:t>the RVC</w:t>
      </w:r>
      <w:r>
        <w:rPr>
          <w:spacing w:val="-2"/>
        </w:rPr>
        <w:t xml:space="preserve"> </w:t>
      </w:r>
      <w:r>
        <w:t>and</w:t>
      </w:r>
      <w:r>
        <w:rPr>
          <w:spacing w:val="-3"/>
        </w:rPr>
        <w:t xml:space="preserve"> </w:t>
      </w:r>
      <w:r>
        <w:t>the author from potential liability. The following wording is recommended:</w:t>
      </w:r>
    </w:p>
    <w:p w14:paraId="2EA4F508" w14:textId="77777777" w:rsidR="00394E1E" w:rsidRDefault="003703F1">
      <w:pPr>
        <w:spacing w:before="252"/>
        <w:ind w:left="1015" w:right="113"/>
        <w:rPr>
          <w:i/>
        </w:rPr>
      </w:pPr>
      <w:r>
        <w:rPr>
          <w:i/>
        </w:rPr>
        <w:t>“This information is provided in strict confidence.</w:t>
      </w:r>
      <w:r>
        <w:rPr>
          <w:i/>
          <w:spacing w:val="40"/>
        </w:rPr>
        <w:t xml:space="preserve"> </w:t>
      </w:r>
      <w:r>
        <w:rPr>
          <w:i/>
        </w:rPr>
        <w:t>Whilst this information is given in good faith</w:t>
      </w:r>
      <w:r>
        <w:rPr>
          <w:i/>
        </w:rPr>
        <w:t xml:space="preserve"> and all reasonable efforts have been made to ensure the truth and accuracy of its contents, in accordance with the Royal Veterinary College’s normal practice, neither the person giving this information nor the RVC will be held responsible in any way for any errors, omissions or misstatements</w:t>
      </w:r>
      <w:r>
        <w:rPr>
          <w:i/>
          <w:spacing w:val="-4"/>
        </w:rPr>
        <w:t xml:space="preserve"> </w:t>
      </w:r>
      <w:r>
        <w:rPr>
          <w:i/>
        </w:rPr>
        <w:t>which</w:t>
      </w:r>
      <w:r>
        <w:rPr>
          <w:i/>
          <w:spacing w:val="-4"/>
        </w:rPr>
        <w:t xml:space="preserve"> </w:t>
      </w:r>
      <w:r>
        <w:rPr>
          <w:i/>
        </w:rPr>
        <w:t>it</w:t>
      </w:r>
      <w:r>
        <w:rPr>
          <w:i/>
          <w:spacing w:val="-3"/>
        </w:rPr>
        <w:t xml:space="preserve"> </w:t>
      </w:r>
      <w:r>
        <w:rPr>
          <w:i/>
        </w:rPr>
        <w:t>may</w:t>
      </w:r>
      <w:r>
        <w:rPr>
          <w:i/>
          <w:spacing w:val="-4"/>
        </w:rPr>
        <w:t xml:space="preserve"> </w:t>
      </w:r>
      <w:r>
        <w:rPr>
          <w:i/>
        </w:rPr>
        <w:t>contain or</w:t>
      </w:r>
      <w:r>
        <w:rPr>
          <w:i/>
          <w:spacing w:val="-3"/>
        </w:rPr>
        <w:t xml:space="preserve"> </w:t>
      </w:r>
      <w:r>
        <w:rPr>
          <w:i/>
        </w:rPr>
        <w:t>for</w:t>
      </w:r>
      <w:r>
        <w:rPr>
          <w:i/>
          <w:spacing w:val="-3"/>
        </w:rPr>
        <w:t xml:space="preserve"> </w:t>
      </w:r>
      <w:r>
        <w:rPr>
          <w:i/>
        </w:rPr>
        <w:t>any</w:t>
      </w:r>
      <w:r>
        <w:rPr>
          <w:i/>
          <w:spacing w:val="-4"/>
        </w:rPr>
        <w:t xml:space="preserve"> </w:t>
      </w:r>
      <w:r>
        <w:rPr>
          <w:i/>
        </w:rPr>
        <w:t>loss</w:t>
      </w:r>
      <w:r>
        <w:rPr>
          <w:i/>
          <w:spacing w:val="-2"/>
        </w:rPr>
        <w:t xml:space="preserve"> </w:t>
      </w:r>
      <w:r>
        <w:rPr>
          <w:i/>
        </w:rPr>
        <w:t>or</w:t>
      </w:r>
      <w:r>
        <w:rPr>
          <w:i/>
          <w:spacing w:val="-3"/>
        </w:rPr>
        <w:t xml:space="preserve"> </w:t>
      </w:r>
      <w:r>
        <w:rPr>
          <w:i/>
        </w:rPr>
        <w:t>damage</w:t>
      </w:r>
      <w:r>
        <w:rPr>
          <w:i/>
          <w:spacing w:val="-4"/>
        </w:rPr>
        <w:t xml:space="preserve"> </w:t>
      </w:r>
      <w:r>
        <w:rPr>
          <w:i/>
        </w:rPr>
        <w:t>that</w:t>
      </w:r>
      <w:r>
        <w:rPr>
          <w:i/>
          <w:spacing w:val="-3"/>
        </w:rPr>
        <w:t xml:space="preserve"> </w:t>
      </w:r>
      <w:r>
        <w:rPr>
          <w:i/>
        </w:rPr>
        <w:t>may</w:t>
      </w:r>
      <w:r>
        <w:rPr>
          <w:i/>
          <w:spacing w:val="-4"/>
        </w:rPr>
        <w:t xml:space="preserve"> </w:t>
      </w:r>
      <w:r>
        <w:rPr>
          <w:i/>
        </w:rPr>
        <w:t>result from</w:t>
      </w:r>
      <w:r>
        <w:rPr>
          <w:i/>
          <w:spacing w:val="-1"/>
        </w:rPr>
        <w:t xml:space="preserve"> </w:t>
      </w:r>
      <w:r>
        <w:rPr>
          <w:i/>
        </w:rPr>
        <w:t>your</w:t>
      </w:r>
      <w:r>
        <w:rPr>
          <w:i/>
          <w:spacing w:val="-3"/>
        </w:rPr>
        <w:t xml:space="preserve"> </w:t>
      </w:r>
      <w:r>
        <w:rPr>
          <w:i/>
        </w:rPr>
        <w:t>reliance upon it.</w:t>
      </w:r>
      <w:r>
        <w:rPr>
          <w:i/>
          <w:spacing w:val="40"/>
        </w:rPr>
        <w:t xml:space="preserve"> </w:t>
      </w:r>
      <w:r>
        <w:rPr>
          <w:i/>
        </w:rPr>
        <w:t>This information is provided in confidence and is exempt from disclosure under a Subject Access Request under the Data Protection Action 2018”.</w:t>
      </w:r>
    </w:p>
    <w:p w14:paraId="0958F6D2" w14:textId="77777777" w:rsidR="00394E1E" w:rsidRDefault="00394E1E">
      <w:pPr>
        <w:pStyle w:val="BodyText"/>
        <w:rPr>
          <w:i/>
        </w:rPr>
      </w:pPr>
    </w:p>
    <w:p w14:paraId="350191A2" w14:textId="77777777" w:rsidR="00394E1E" w:rsidRDefault="003703F1">
      <w:pPr>
        <w:pStyle w:val="BodyText"/>
        <w:ind w:left="1015" w:right="171"/>
      </w:pPr>
      <w:r>
        <w:t>There is no guarantee that this or any other disclaimer will not be challenged.</w:t>
      </w:r>
      <w:r>
        <w:rPr>
          <w:spacing w:val="40"/>
        </w:rPr>
        <w:t xml:space="preserve"> </w:t>
      </w:r>
      <w:r>
        <w:t>Whilst it is prudent</w:t>
      </w:r>
      <w:r>
        <w:rPr>
          <w:spacing w:val="-3"/>
        </w:rPr>
        <w:t xml:space="preserve"> </w:t>
      </w:r>
      <w:r>
        <w:t>to</w:t>
      </w:r>
      <w:r>
        <w:rPr>
          <w:spacing w:val="-4"/>
        </w:rPr>
        <w:t xml:space="preserve"> </w:t>
      </w:r>
      <w:r>
        <w:t>include</w:t>
      </w:r>
      <w:r>
        <w:rPr>
          <w:spacing w:val="-2"/>
        </w:rPr>
        <w:t xml:space="preserve"> </w:t>
      </w:r>
      <w:r>
        <w:t>it,</w:t>
      </w:r>
      <w:r>
        <w:rPr>
          <w:spacing w:val="-2"/>
        </w:rPr>
        <w:t xml:space="preserve"> </w:t>
      </w:r>
      <w:r>
        <w:t>it</w:t>
      </w:r>
      <w:r>
        <w:rPr>
          <w:spacing w:val="-3"/>
        </w:rPr>
        <w:t xml:space="preserve"> </w:t>
      </w:r>
      <w:r>
        <w:t>cannot</w:t>
      </w:r>
      <w:r>
        <w:rPr>
          <w:spacing w:val="-1"/>
        </w:rPr>
        <w:t xml:space="preserve"> </w:t>
      </w:r>
      <w:r>
        <w:t>be</w:t>
      </w:r>
      <w:r>
        <w:rPr>
          <w:spacing w:val="-4"/>
        </w:rPr>
        <w:t xml:space="preserve"> </w:t>
      </w:r>
      <w:r>
        <w:t>relied</w:t>
      </w:r>
      <w:r>
        <w:rPr>
          <w:spacing w:val="-2"/>
        </w:rPr>
        <w:t xml:space="preserve"> </w:t>
      </w:r>
      <w:r>
        <w:t>upon</w:t>
      </w:r>
      <w:r>
        <w:rPr>
          <w:spacing w:val="-4"/>
        </w:rPr>
        <w:t xml:space="preserve"> </w:t>
      </w:r>
      <w:r>
        <w:t>and</w:t>
      </w:r>
      <w:r>
        <w:rPr>
          <w:spacing w:val="-4"/>
        </w:rPr>
        <w:t xml:space="preserve"> </w:t>
      </w:r>
      <w:r>
        <w:t>therefore all</w:t>
      </w:r>
      <w:r>
        <w:rPr>
          <w:spacing w:val="-2"/>
        </w:rPr>
        <w:t xml:space="preserve"> </w:t>
      </w:r>
      <w:r>
        <w:t>other</w:t>
      </w:r>
      <w:r>
        <w:rPr>
          <w:spacing w:val="-3"/>
        </w:rPr>
        <w:t xml:space="preserve"> </w:t>
      </w:r>
      <w:r>
        <w:t>guidelines</w:t>
      </w:r>
      <w:r>
        <w:rPr>
          <w:spacing w:val="-1"/>
        </w:rPr>
        <w:t xml:space="preserve"> </w:t>
      </w:r>
      <w:r>
        <w:t>contained</w:t>
      </w:r>
      <w:r>
        <w:rPr>
          <w:spacing w:val="-4"/>
        </w:rPr>
        <w:t xml:space="preserve"> </w:t>
      </w:r>
      <w:r>
        <w:t>within this document should be complied with.</w:t>
      </w:r>
    </w:p>
    <w:p w14:paraId="183CC84C" w14:textId="77777777" w:rsidR="00394E1E" w:rsidRDefault="003703F1">
      <w:pPr>
        <w:pStyle w:val="Heading2"/>
        <w:numPr>
          <w:ilvl w:val="1"/>
          <w:numId w:val="2"/>
        </w:numPr>
        <w:tabs>
          <w:tab w:val="left" w:pos="1555"/>
        </w:tabs>
        <w:spacing w:before="252" w:line="252" w:lineRule="exact"/>
      </w:pPr>
      <w:r>
        <w:t>Telephone</w:t>
      </w:r>
      <w:r>
        <w:rPr>
          <w:spacing w:val="-6"/>
        </w:rPr>
        <w:t xml:space="preserve"> </w:t>
      </w:r>
      <w:r>
        <w:rPr>
          <w:spacing w:val="-2"/>
        </w:rPr>
        <w:t>References</w:t>
      </w:r>
    </w:p>
    <w:p w14:paraId="6EDCDA48" w14:textId="5FBA60B4" w:rsidR="00394E1E" w:rsidRDefault="003703F1">
      <w:pPr>
        <w:pStyle w:val="BodyText"/>
        <w:ind w:left="1015"/>
      </w:pPr>
      <w:r>
        <w:t xml:space="preserve">Although some employers may seek references by telephone, verbal references should </w:t>
      </w:r>
      <w:r>
        <w:rPr>
          <w:b/>
        </w:rPr>
        <w:t xml:space="preserve">not </w:t>
      </w:r>
      <w:r>
        <w:t>be provided as the information provided may be amended or distorted according to what the requester of the reference understood has been said or implied.</w:t>
      </w:r>
      <w:r>
        <w:rPr>
          <w:spacing w:val="40"/>
        </w:rPr>
        <w:t xml:space="preserve"> </w:t>
      </w:r>
      <w:proofErr w:type="gramStart"/>
      <w:r>
        <w:t>Instead</w:t>
      </w:r>
      <w:proofErr w:type="gramEnd"/>
      <w:r>
        <w:t xml:space="preserve"> you should ask the recipient</w:t>
      </w:r>
      <w:r>
        <w:rPr>
          <w:spacing w:val="-3"/>
        </w:rPr>
        <w:t xml:space="preserve"> </w:t>
      </w:r>
      <w:r>
        <w:t>to</w:t>
      </w:r>
      <w:r>
        <w:rPr>
          <w:spacing w:val="-3"/>
        </w:rPr>
        <w:t xml:space="preserve"> </w:t>
      </w:r>
      <w:r>
        <w:t>submit</w:t>
      </w:r>
      <w:r>
        <w:rPr>
          <w:spacing w:val="-3"/>
        </w:rPr>
        <w:t xml:space="preserve"> </w:t>
      </w:r>
      <w:r>
        <w:t>their</w:t>
      </w:r>
      <w:r>
        <w:rPr>
          <w:spacing w:val="-4"/>
        </w:rPr>
        <w:t xml:space="preserve"> </w:t>
      </w:r>
      <w:r>
        <w:t>request</w:t>
      </w:r>
      <w:r>
        <w:rPr>
          <w:spacing w:val="-1"/>
        </w:rPr>
        <w:t xml:space="preserve"> </w:t>
      </w:r>
      <w:r>
        <w:t>in</w:t>
      </w:r>
      <w:r>
        <w:rPr>
          <w:spacing w:val="-1"/>
        </w:rPr>
        <w:t xml:space="preserve"> </w:t>
      </w:r>
      <w:r>
        <w:t>writing</w:t>
      </w:r>
      <w:r>
        <w:rPr>
          <w:spacing w:val="-2"/>
        </w:rPr>
        <w:t xml:space="preserve"> </w:t>
      </w:r>
      <w:r>
        <w:t>to</w:t>
      </w:r>
      <w:r>
        <w:rPr>
          <w:spacing w:val="-2"/>
        </w:rPr>
        <w:t xml:space="preserve"> </w:t>
      </w:r>
      <w:hyperlink r:id="rId9" w:history="1">
        <w:r w:rsidR="00755ACC" w:rsidRPr="007D75B9">
          <w:rPr>
            <w:rStyle w:val="Hyperlink"/>
          </w:rPr>
          <w:t>hrqueries@rvc.ac.uk</w:t>
        </w:r>
      </w:hyperlink>
      <w:r>
        <w:rPr>
          <w:color w:val="0462C1"/>
        </w:rPr>
        <w:t xml:space="preserve"> </w:t>
      </w:r>
      <w:r>
        <w:t>so</w:t>
      </w:r>
      <w:r>
        <w:rPr>
          <w:spacing w:val="-6"/>
        </w:rPr>
        <w:t xml:space="preserve"> </w:t>
      </w:r>
      <w:r>
        <w:t>the</w:t>
      </w:r>
      <w:r>
        <w:rPr>
          <w:spacing w:val="-3"/>
        </w:rPr>
        <w:t xml:space="preserve"> </w:t>
      </w:r>
      <w:r>
        <w:t>identity</w:t>
      </w:r>
      <w:r>
        <w:rPr>
          <w:spacing w:val="-3"/>
        </w:rPr>
        <w:t xml:space="preserve"> </w:t>
      </w:r>
      <w:r>
        <w:t>and</w:t>
      </w:r>
      <w:r>
        <w:rPr>
          <w:spacing w:val="-3"/>
        </w:rPr>
        <w:t xml:space="preserve"> </w:t>
      </w:r>
      <w:r>
        <w:t>contact</w:t>
      </w:r>
      <w:r>
        <w:rPr>
          <w:spacing w:val="-3"/>
        </w:rPr>
        <w:t xml:space="preserve"> </w:t>
      </w:r>
      <w:r>
        <w:t>details</w:t>
      </w:r>
      <w:r>
        <w:rPr>
          <w:spacing w:val="-2"/>
        </w:rPr>
        <w:t xml:space="preserve"> </w:t>
      </w:r>
      <w:r>
        <w:t>can be verified and a reference provided.</w:t>
      </w:r>
    </w:p>
    <w:p w14:paraId="29AEF1B8" w14:textId="77777777" w:rsidR="00394E1E" w:rsidRDefault="00394E1E">
      <w:pPr>
        <w:pStyle w:val="BodyText"/>
      </w:pPr>
    </w:p>
    <w:p w14:paraId="377BF989" w14:textId="77777777" w:rsidR="00394E1E" w:rsidRDefault="003703F1">
      <w:pPr>
        <w:pStyle w:val="BodyText"/>
        <w:spacing w:before="1"/>
        <w:ind w:left="1015" w:right="143"/>
      </w:pPr>
      <w:r>
        <w:t>Similarly references provided to the RVC should be in writing.</w:t>
      </w:r>
      <w:r>
        <w:rPr>
          <w:spacing w:val="77"/>
        </w:rPr>
        <w:t xml:space="preserve"> </w:t>
      </w:r>
      <w:r>
        <w:t>In the exceptional case where the RVC is seeking a verbal reference from a third party and has instigated the contact with the recipient,</w:t>
      </w:r>
      <w:r>
        <w:rPr>
          <w:spacing w:val="-3"/>
        </w:rPr>
        <w:t xml:space="preserve"> </w:t>
      </w:r>
      <w:r>
        <w:t>the</w:t>
      </w:r>
      <w:r>
        <w:rPr>
          <w:spacing w:val="-4"/>
        </w:rPr>
        <w:t xml:space="preserve"> </w:t>
      </w:r>
      <w:r>
        <w:t>RVC</w:t>
      </w:r>
      <w:r>
        <w:rPr>
          <w:spacing w:val="-2"/>
        </w:rPr>
        <w:t xml:space="preserve"> </w:t>
      </w:r>
      <w:r>
        <w:t>caller</w:t>
      </w:r>
      <w:r>
        <w:rPr>
          <w:spacing w:val="-3"/>
        </w:rPr>
        <w:t xml:space="preserve"> </w:t>
      </w:r>
      <w:r>
        <w:t>should</w:t>
      </w:r>
      <w:r>
        <w:rPr>
          <w:spacing w:val="-2"/>
        </w:rPr>
        <w:t xml:space="preserve"> </w:t>
      </w:r>
      <w:r>
        <w:t>verify</w:t>
      </w:r>
      <w:r>
        <w:rPr>
          <w:spacing w:val="-4"/>
        </w:rPr>
        <w:t xml:space="preserve"> </w:t>
      </w:r>
      <w:r>
        <w:t>the</w:t>
      </w:r>
      <w:r>
        <w:rPr>
          <w:spacing w:val="-3"/>
        </w:rPr>
        <w:t xml:space="preserve"> </w:t>
      </w:r>
      <w:r>
        <w:t>identity</w:t>
      </w:r>
      <w:r>
        <w:rPr>
          <w:spacing w:val="-5"/>
        </w:rPr>
        <w:t xml:space="preserve"> </w:t>
      </w:r>
      <w:r>
        <w:t>of the</w:t>
      </w:r>
      <w:r>
        <w:rPr>
          <w:spacing w:val="-1"/>
        </w:rPr>
        <w:t xml:space="preserve"> </w:t>
      </w:r>
      <w:r>
        <w:t>person</w:t>
      </w:r>
      <w:r>
        <w:rPr>
          <w:spacing w:val="-2"/>
        </w:rPr>
        <w:t xml:space="preserve"> </w:t>
      </w:r>
      <w:r>
        <w:t>providing the</w:t>
      </w:r>
      <w:r>
        <w:rPr>
          <w:spacing w:val="-2"/>
        </w:rPr>
        <w:t xml:space="preserve"> </w:t>
      </w:r>
      <w:r>
        <w:t>reference,</w:t>
      </w:r>
      <w:r>
        <w:rPr>
          <w:spacing w:val="-3"/>
        </w:rPr>
        <w:t xml:space="preserve"> </w:t>
      </w:r>
      <w:r>
        <w:t>take</w:t>
      </w:r>
      <w:r>
        <w:rPr>
          <w:spacing w:val="-6"/>
        </w:rPr>
        <w:t xml:space="preserve"> </w:t>
      </w:r>
      <w:r>
        <w:t xml:space="preserve">full contact details, file notes, sign and date the notes which </w:t>
      </w:r>
      <w:proofErr w:type="spellStart"/>
      <w:r>
        <w:t>summarise</w:t>
      </w:r>
      <w:proofErr w:type="spellEnd"/>
      <w:r>
        <w:t xml:space="preserve"> the nature and content of a verbal reference.</w:t>
      </w:r>
      <w:r>
        <w:rPr>
          <w:spacing w:val="40"/>
        </w:rPr>
        <w:t xml:space="preserve"> </w:t>
      </w:r>
      <w:r>
        <w:t>The notes should then be placed on the individual’s Employee file.</w:t>
      </w:r>
    </w:p>
    <w:p w14:paraId="2A20C082" w14:textId="77777777" w:rsidR="00394E1E" w:rsidRDefault="003703F1">
      <w:pPr>
        <w:pStyle w:val="Heading2"/>
        <w:numPr>
          <w:ilvl w:val="1"/>
          <w:numId w:val="2"/>
        </w:numPr>
        <w:tabs>
          <w:tab w:val="left" w:pos="1735"/>
        </w:tabs>
        <w:spacing w:before="252"/>
        <w:ind w:left="1735" w:hanging="720"/>
      </w:pPr>
      <w:r>
        <w:t>Record</w:t>
      </w:r>
      <w:r>
        <w:rPr>
          <w:spacing w:val="-4"/>
        </w:rPr>
        <w:t xml:space="preserve"> </w:t>
      </w:r>
      <w:r>
        <w:rPr>
          <w:spacing w:val="-2"/>
        </w:rPr>
        <w:t>Keeping</w:t>
      </w:r>
    </w:p>
    <w:p w14:paraId="4585F67F" w14:textId="77777777" w:rsidR="00394E1E" w:rsidRDefault="003703F1">
      <w:pPr>
        <w:pStyle w:val="BodyText"/>
        <w:spacing w:before="1"/>
        <w:ind w:left="1015" w:right="113"/>
      </w:pPr>
      <w:r>
        <w:t>All</w:t>
      </w:r>
      <w:r>
        <w:rPr>
          <w:spacing w:val="-2"/>
        </w:rPr>
        <w:t xml:space="preserve"> </w:t>
      </w:r>
      <w:r>
        <w:t>documents</w:t>
      </w:r>
      <w:r>
        <w:rPr>
          <w:spacing w:val="-4"/>
        </w:rPr>
        <w:t xml:space="preserve"> </w:t>
      </w:r>
      <w:r>
        <w:t>relating</w:t>
      </w:r>
      <w:r>
        <w:rPr>
          <w:spacing w:val="-2"/>
        </w:rPr>
        <w:t xml:space="preserve"> </w:t>
      </w:r>
      <w:r>
        <w:t>to</w:t>
      </w:r>
      <w:r>
        <w:rPr>
          <w:spacing w:val="-3"/>
        </w:rPr>
        <w:t xml:space="preserve"> </w:t>
      </w:r>
      <w:r>
        <w:t>both</w:t>
      </w:r>
      <w:r>
        <w:rPr>
          <w:spacing w:val="-4"/>
        </w:rPr>
        <w:t xml:space="preserve"> </w:t>
      </w:r>
      <w:r>
        <w:t>reference</w:t>
      </w:r>
      <w:r>
        <w:rPr>
          <w:spacing w:val="-4"/>
        </w:rPr>
        <w:t xml:space="preserve"> </w:t>
      </w:r>
      <w:r>
        <w:t>requests</w:t>
      </w:r>
      <w:r>
        <w:rPr>
          <w:spacing w:val="-6"/>
        </w:rPr>
        <w:t xml:space="preserve"> </w:t>
      </w:r>
      <w:r>
        <w:t>and</w:t>
      </w:r>
      <w:r>
        <w:rPr>
          <w:spacing w:val="-2"/>
        </w:rPr>
        <w:t xml:space="preserve"> </w:t>
      </w:r>
      <w:r>
        <w:t>provision will</w:t>
      </w:r>
      <w:r>
        <w:rPr>
          <w:spacing w:val="-2"/>
        </w:rPr>
        <w:t xml:space="preserve"> </w:t>
      </w:r>
      <w:r>
        <w:t>normally</w:t>
      </w:r>
      <w:r>
        <w:rPr>
          <w:spacing w:val="-4"/>
        </w:rPr>
        <w:t xml:space="preserve"> </w:t>
      </w:r>
      <w:r>
        <w:t>comprise of personal data and must be kept securely.</w:t>
      </w:r>
    </w:p>
    <w:p w14:paraId="3F4E339D" w14:textId="77777777" w:rsidR="00394E1E" w:rsidRDefault="00394E1E">
      <w:pPr>
        <w:pStyle w:val="BodyText"/>
        <w:spacing w:before="2"/>
      </w:pPr>
    </w:p>
    <w:p w14:paraId="361EE0D5" w14:textId="77777777" w:rsidR="00394E1E" w:rsidRDefault="003703F1">
      <w:pPr>
        <w:pStyle w:val="BodyText"/>
        <w:ind w:left="1015" w:right="113"/>
      </w:pPr>
      <w:r>
        <w:t>Any</w:t>
      </w:r>
      <w:r>
        <w:rPr>
          <w:spacing w:val="-4"/>
        </w:rPr>
        <w:t xml:space="preserve"> </w:t>
      </w:r>
      <w:r>
        <w:t>references</w:t>
      </w:r>
      <w:r>
        <w:rPr>
          <w:spacing w:val="-4"/>
        </w:rPr>
        <w:t xml:space="preserve"> </w:t>
      </w:r>
      <w:r>
        <w:t>which</w:t>
      </w:r>
      <w:r>
        <w:rPr>
          <w:spacing w:val="-2"/>
        </w:rPr>
        <w:t xml:space="preserve"> </w:t>
      </w:r>
      <w:r>
        <w:t>have</w:t>
      </w:r>
      <w:r>
        <w:rPr>
          <w:spacing w:val="-2"/>
        </w:rPr>
        <w:t xml:space="preserve"> </w:t>
      </w:r>
      <w:r>
        <w:t>been</w:t>
      </w:r>
      <w:r>
        <w:rPr>
          <w:spacing w:val="-2"/>
        </w:rPr>
        <w:t xml:space="preserve"> </w:t>
      </w:r>
      <w:r>
        <w:t>provided</w:t>
      </w:r>
      <w:r>
        <w:rPr>
          <w:spacing w:val="-2"/>
        </w:rPr>
        <w:t xml:space="preserve"> </w:t>
      </w:r>
      <w:r>
        <w:t>by</w:t>
      </w:r>
      <w:r>
        <w:rPr>
          <w:spacing w:val="-4"/>
        </w:rPr>
        <w:t xml:space="preserve"> </w:t>
      </w:r>
      <w:r>
        <w:t>a</w:t>
      </w:r>
      <w:r>
        <w:rPr>
          <w:spacing w:val="-2"/>
        </w:rPr>
        <w:t xml:space="preserve"> </w:t>
      </w:r>
      <w:r>
        <w:t>third</w:t>
      </w:r>
      <w:r>
        <w:rPr>
          <w:spacing w:val="-2"/>
        </w:rPr>
        <w:t xml:space="preserve"> </w:t>
      </w:r>
      <w:r>
        <w:t>party</w:t>
      </w:r>
      <w:r>
        <w:rPr>
          <w:spacing w:val="-4"/>
        </w:rPr>
        <w:t xml:space="preserve"> </w:t>
      </w:r>
      <w:r>
        <w:t>during</w:t>
      </w:r>
      <w:r>
        <w:rPr>
          <w:spacing w:val="-2"/>
        </w:rPr>
        <w:t xml:space="preserve"> </w:t>
      </w:r>
      <w:r>
        <w:t>the</w:t>
      </w:r>
      <w:r>
        <w:rPr>
          <w:spacing w:val="-4"/>
        </w:rPr>
        <w:t xml:space="preserve"> </w:t>
      </w:r>
      <w:r>
        <w:t>recruitment process</w:t>
      </w:r>
      <w:r>
        <w:rPr>
          <w:spacing w:val="-4"/>
        </w:rPr>
        <w:t xml:space="preserve"> </w:t>
      </w:r>
      <w:r>
        <w:t>should not be kept any longer than necessary and should be securely destroyed once they are no longer needed.</w:t>
      </w:r>
      <w:r>
        <w:rPr>
          <w:spacing w:val="40"/>
        </w:rPr>
        <w:t xml:space="preserve"> </w:t>
      </w:r>
      <w:r>
        <w:t>References for the successful candidate will be stored by HR in the individual’s Employee file.</w:t>
      </w:r>
    </w:p>
    <w:p w14:paraId="59A41A34" w14:textId="77777777" w:rsidR="00394E1E" w:rsidRDefault="00394E1E">
      <w:pPr>
        <w:pStyle w:val="BodyText"/>
        <w:sectPr w:rsidR="00394E1E">
          <w:pgSz w:w="11910" w:h="16840"/>
          <w:pgMar w:top="1560" w:right="992" w:bottom="1100" w:left="425" w:header="0" w:footer="918" w:gutter="0"/>
          <w:cols w:space="720"/>
        </w:sectPr>
      </w:pPr>
    </w:p>
    <w:p w14:paraId="078E1A08" w14:textId="77777777" w:rsidR="00394E1E" w:rsidRDefault="003703F1">
      <w:pPr>
        <w:pStyle w:val="Heading2"/>
        <w:numPr>
          <w:ilvl w:val="0"/>
          <w:numId w:val="2"/>
        </w:numPr>
        <w:tabs>
          <w:tab w:val="left" w:pos="1373"/>
        </w:tabs>
        <w:spacing w:before="69"/>
        <w:ind w:left="1373" w:hanging="358"/>
      </w:pPr>
      <w:r>
        <w:lastRenderedPageBreak/>
        <w:t>General</w:t>
      </w:r>
      <w:r>
        <w:rPr>
          <w:spacing w:val="-8"/>
        </w:rPr>
        <w:t xml:space="preserve"> </w:t>
      </w:r>
      <w:r>
        <w:t>Guidance</w:t>
      </w:r>
      <w:r>
        <w:rPr>
          <w:spacing w:val="-6"/>
        </w:rPr>
        <w:t xml:space="preserve"> </w:t>
      </w:r>
      <w:r>
        <w:t>for</w:t>
      </w:r>
      <w:r>
        <w:rPr>
          <w:spacing w:val="-5"/>
        </w:rPr>
        <w:t xml:space="preserve"> </w:t>
      </w:r>
      <w:r>
        <w:t>the</w:t>
      </w:r>
      <w:r>
        <w:rPr>
          <w:spacing w:val="-5"/>
        </w:rPr>
        <w:t xml:space="preserve"> </w:t>
      </w:r>
      <w:r>
        <w:t>Provision</w:t>
      </w:r>
      <w:r>
        <w:rPr>
          <w:spacing w:val="-3"/>
        </w:rPr>
        <w:t xml:space="preserve"> </w:t>
      </w:r>
      <w:r>
        <w:t>of</w:t>
      </w:r>
      <w:r>
        <w:rPr>
          <w:spacing w:val="-3"/>
        </w:rPr>
        <w:t xml:space="preserve"> </w:t>
      </w:r>
      <w:r>
        <w:t>Employment</w:t>
      </w:r>
      <w:r>
        <w:rPr>
          <w:spacing w:val="-5"/>
        </w:rPr>
        <w:t xml:space="preserve"> </w:t>
      </w:r>
      <w:r>
        <w:rPr>
          <w:spacing w:val="-2"/>
        </w:rPr>
        <w:t>References</w:t>
      </w:r>
    </w:p>
    <w:p w14:paraId="71894FEA" w14:textId="77777777" w:rsidR="00394E1E" w:rsidRDefault="00394E1E">
      <w:pPr>
        <w:pStyle w:val="BodyText"/>
        <w:rPr>
          <w:b/>
        </w:rPr>
      </w:pPr>
    </w:p>
    <w:p w14:paraId="3BCBA7E3" w14:textId="77777777" w:rsidR="00394E1E" w:rsidRDefault="003703F1">
      <w:pPr>
        <w:pStyle w:val="ListParagraph"/>
        <w:numPr>
          <w:ilvl w:val="1"/>
          <w:numId w:val="2"/>
        </w:numPr>
        <w:tabs>
          <w:tab w:val="left" w:pos="1555"/>
        </w:tabs>
        <w:rPr>
          <w:b/>
        </w:rPr>
      </w:pPr>
      <w:r>
        <w:rPr>
          <w:b/>
        </w:rPr>
        <w:t>Official</w:t>
      </w:r>
      <w:r>
        <w:rPr>
          <w:b/>
          <w:spacing w:val="-9"/>
        </w:rPr>
        <w:t xml:space="preserve"> </w:t>
      </w:r>
      <w:r>
        <w:rPr>
          <w:b/>
        </w:rPr>
        <w:t>Employment</w:t>
      </w:r>
      <w:r>
        <w:rPr>
          <w:b/>
          <w:spacing w:val="-7"/>
        </w:rPr>
        <w:t xml:space="preserve"> </w:t>
      </w:r>
      <w:r>
        <w:rPr>
          <w:b/>
          <w:spacing w:val="-2"/>
        </w:rPr>
        <w:t>Reference</w:t>
      </w:r>
    </w:p>
    <w:p w14:paraId="0EF48E41" w14:textId="2A492870" w:rsidR="00394E1E" w:rsidRDefault="003703F1">
      <w:pPr>
        <w:pStyle w:val="BodyText"/>
        <w:spacing w:before="2"/>
        <w:ind w:left="1015" w:right="113"/>
      </w:pPr>
      <w:r>
        <w:t>If you are asked to provide an official reference for an ex-</w:t>
      </w:r>
      <w:proofErr w:type="gramStart"/>
      <w:r>
        <w:t>employee</w:t>
      </w:r>
      <w:proofErr w:type="gramEnd"/>
      <w:r>
        <w:t xml:space="preserve"> you should pass the reference</w:t>
      </w:r>
      <w:r>
        <w:rPr>
          <w:spacing w:val="-4"/>
        </w:rPr>
        <w:t xml:space="preserve"> </w:t>
      </w:r>
      <w:r>
        <w:t>to</w:t>
      </w:r>
      <w:r>
        <w:rPr>
          <w:spacing w:val="-2"/>
        </w:rPr>
        <w:t xml:space="preserve"> </w:t>
      </w:r>
      <w:r>
        <w:t>HR</w:t>
      </w:r>
      <w:r>
        <w:rPr>
          <w:spacing w:val="-5"/>
        </w:rPr>
        <w:t xml:space="preserve"> </w:t>
      </w:r>
      <w:r>
        <w:t>to</w:t>
      </w:r>
      <w:r>
        <w:rPr>
          <w:spacing w:val="-4"/>
        </w:rPr>
        <w:t xml:space="preserve"> </w:t>
      </w:r>
      <w:r>
        <w:t>complete</w:t>
      </w:r>
      <w:r>
        <w:rPr>
          <w:spacing w:val="-1"/>
        </w:rPr>
        <w:t xml:space="preserve"> </w:t>
      </w:r>
      <w:r>
        <w:t>and</w:t>
      </w:r>
      <w:r>
        <w:rPr>
          <w:spacing w:val="-4"/>
        </w:rPr>
        <w:t xml:space="preserve"> </w:t>
      </w:r>
      <w:r>
        <w:t>you</w:t>
      </w:r>
      <w:r>
        <w:rPr>
          <w:spacing w:val="-2"/>
        </w:rPr>
        <w:t xml:space="preserve"> </w:t>
      </w:r>
      <w:r>
        <w:t>should</w:t>
      </w:r>
      <w:r>
        <w:rPr>
          <w:spacing w:val="-2"/>
        </w:rPr>
        <w:t xml:space="preserve"> </w:t>
      </w:r>
      <w:r>
        <w:t>advise</w:t>
      </w:r>
      <w:r>
        <w:rPr>
          <w:spacing w:val="-2"/>
        </w:rPr>
        <w:t xml:space="preserve"> </w:t>
      </w:r>
      <w:r>
        <w:t>the</w:t>
      </w:r>
      <w:r>
        <w:rPr>
          <w:spacing w:val="-1"/>
        </w:rPr>
        <w:t xml:space="preserve"> </w:t>
      </w:r>
      <w:r>
        <w:t>sender</w:t>
      </w:r>
      <w:r>
        <w:rPr>
          <w:spacing w:val="-3"/>
        </w:rPr>
        <w:t xml:space="preserve"> </w:t>
      </w:r>
      <w:r>
        <w:t>that</w:t>
      </w:r>
      <w:r>
        <w:rPr>
          <w:spacing w:val="-3"/>
        </w:rPr>
        <w:t xml:space="preserve"> </w:t>
      </w:r>
      <w:r>
        <w:t>that is</w:t>
      </w:r>
      <w:r>
        <w:rPr>
          <w:spacing w:val="-4"/>
        </w:rPr>
        <w:t xml:space="preserve"> </w:t>
      </w:r>
      <w:r>
        <w:t>what you</w:t>
      </w:r>
      <w:r>
        <w:rPr>
          <w:spacing w:val="-2"/>
        </w:rPr>
        <w:t xml:space="preserve"> </w:t>
      </w:r>
      <w:r>
        <w:t>have</w:t>
      </w:r>
      <w:r>
        <w:rPr>
          <w:spacing w:val="-2"/>
        </w:rPr>
        <w:t xml:space="preserve"> </w:t>
      </w:r>
      <w:r>
        <w:t>done. You can provide the HR email address (</w:t>
      </w:r>
      <w:hyperlink r:id="rId10" w:history="1">
        <w:r w:rsidR="00755ACC" w:rsidRPr="007D75B9">
          <w:rPr>
            <w:rStyle w:val="Hyperlink"/>
          </w:rPr>
          <w:t>hrqueries@rvc.ac.uk</w:t>
        </w:r>
      </w:hyperlink>
      <w:r>
        <w:t xml:space="preserve">) for them to contact in the event of any </w:t>
      </w:r>
      <w:r>
        <w:rPr>
          <w:spacing w:val="-2"/>
        </w:rPr>
        <w:t>query.</w:t>
      </w:r>
    </w:p>
    <w:p w14:paraId="5701FE79" w14:textId="77777777" w:rsidR="00394E1E" w:rsidRDefault="00394E1E">
      <w:pPr>
        <w:pStyle w:val="BodyText"/>
      </w:pPr>
    </w:p>
    <w:p w14:paraId="028C3DE7" w14:textId="77777777" w:rsidR="00394E1E" w:rsidRDefault="003703F1">
      <w:pPr>
        <w:pStyle w:val="BodyText"/>
        <w:ind w:left="1015" w:right="171"/>
      </w:pPr>
      <w:r>
        <w:t>It</w:t>
      </w:r>
      <w:r>
        <w:rPr>
          <w:spacing w:val="-3"/>
        </w:rPr>
        <w:t xml:space="preserve"> </w:t>
      </w:r>
      <w:r>
        <w:t>is</w:t>
      </w:r>
      <w:r>
        <w:rPr>
          <w:spacing w:val="-1"/>
        </w:rPr>
        <w:t xml:space="preserve"> </w:t>
      </w:r>
      <w:r>
        <w:t>normal</w:t>
      </w:r>
      <w:r>
        <w:rPr>
          <w:spacing w:val="-3"/>
        </w:rPr>
        <w:t xml:space="preserve"> </w:t>
      </w:r>
      <w:r>
        <w:t>employment</w:t>
      </w:r>
      <w:r>
        <w:rPr>
          <w:spacing w:val="-3"/>
        </w:rPr>
        <w:t xml:space="preserve"> </w:t>
      </w:r>
      <w:r>
        <w:t>practice</w:t>
      </w:r>
      <w:r>
        <w:rPr>
          <w:spacing w:val="-4"/>
        </w:rPr>
        <w:t xml:space="preserve"> </w:t>
      </w:r>
      <w:r>
        <w:t>to</w:t>
      </w:r>
      <w:r>
        <w:rPr>
          <w:spacing w:val="-4"/>
        </w:rPr>
        <w:t xml:space="preserve"> </w:t>
      </w:r>
      <w:r>
        <w:t>provide</w:t>
      </w:r>
      <w:r>
        <w:rPr>
          <w:spacing w:val="-4"/>
        </w:rPr>
        <w:t xml:space="preserve"> </w:t>
      </w:r>
      <w:r>
        <w:t>factual</w:t>
      </w:r>
      <w:r>
        <w:rPr>
          <w:spacing w:val="-3"/>
        </w:rPr>
        <w:t xml:space="preserve"> </w:t>
      </w:r>
      <w:r>
        <w:t>references</w:t>
      </w:r>
      <w:r>
        <w:rPr>
          <w:spacing w:val="-4"/>
        </w:rPr>
        <w:t xml:space="preserve"> </w:t>
      </w:r>
      <w:r>
        <w:t>only, confirming</w:t>
      </w:r>
      <w:r>
        <w:rPr>
          <w:spacing w:val="-4"/>
        </w:rPr>
        <w:t xml:space="preserve"> </w:t>
      </w:r>
      <w:r>
        <w:t>key</w:t>
      </w:r>
      <w:r>
        <w:rPr>
          <w:spacing w:val="-4"/>
        </w:rPr>
        <w:t xml:space="preserve"> </w:t>
      </w:r>
      <w:r>
        <w:t>employment information</w:t>
      </w:r>
      <w:r>
        <w:rPr>
          <w:spacing w:val="-2"/>
        </w:rPr>
        <w:t xml:space="preserve"> </w:t>
      </w:r>
      <w:r>
        <w:t>only.</w:t>
      </w:r>
      <w:r>
        <w:rPr>
          <w:spacing w:val="40"/>
        </w:rPr>
        <w:t xml:space="preserve"> </w:t>
      </w:r>
      <w:r>
        <w:t>Due</w:t>
      </w:r>
      <w:r>
        <w:rPr>
          <w:spacing w:val="-4"/>
        </w:rPr>
        <w:t xml:space="preserve"> </w:t>
      </w:r>
      <w:r>
        <w:t>to</w:t>
      </w:r>
      <w:r>
        <w:rPr>
          <w:spacing w:val="-6"/>
        </w:rPr>
        <w:t xml:space="preserve"> </w:t>
      </w:r>
      <w:r>
        <w:t>possible</w:t>
      </w:r>
      <w:r>
        <w:rPr>
          <w:spacing w:val="-2"/>
        </w:rPr>
        <w:t xml:space="preserve"> </w:t>
      </w:r>
      <w:r>
        <w:t>litigation</w:t>
      </w:r>
      <w:r>
        <w:rPr>
          <w:spacing w:val="-2"/>
        </w:rPr>
        <w:t xml:space="preserve"> </w:t>
      </w:r>
      <w:r>
        <w:t>and</w:t>
      </w:r>
      <w:r>
        <w:rPr>
          <w:spacing w:val="-4"/>
        </w:rPr>
        <w:t xml:space="preserve"> </w:t>
      </w:r>
      <w:r>
        <w:t>liability, most</w:t>
      </w:r>
      <w:r>
        <w:rPr>
          <w:spacing w:val="-3"/>
        </w:rPr>
        <w:t xml:space="preserve"> </w:t>
      </w:r>
      <w:r>
        <w:t>employers</w:t>
      </w:r>
      <w:r>
        <w:rPr>
          <w:spacing w:val="-1"/>
        </w:rPr>
        <w:t xml:space="preserve"> </w:t>
      </w:r>
      <w:r>
        <w:t>will</w:t>
      </w:r>
      <w:r>
        <w:rPr>
          <w:spacing w:val="-2"/>
        </w:rPr>
        <w:t xml:space="preserve"> </w:t>
      </w:r>
      <w:r>
        <w:t>not comment</w:t>
      </w:r>
      <w:r>
        <w:rPr>
          <w:spacing w:val="-3"/>
        </w:rPr>
        <w:t xml:space="preserve"> </w:t>
      </w:r>
      <w:r>
        <w:t>on</w:t>
      </w:r>
      <w:r>
        <w:rPr>
          <w:spacing w:val="-2"/>
        </w:rPr>
        <w:t xml:space="preserve"> </w:t>
      </w:r>
      <w:r>
        <w:t>an employee’s ability or suitability for a role.</w:t>
      </w:r>
      <w:r>
        <w:rPr>
          <w:spacing w:val="40"/>
        </w:rPr>
        <w:t xml:space="preserve"> </w:t>
      </w:r>
      <w:r>
        <w:t>Some employers may ask about absence data, non</w:t>
      </w:r>
      <w:proofErr w:type="gramStart"/>
      <w:r>
        <w:t>- expired</w:t>
      </w:r>
      <w:proofErr w:type="gramEnd"/>
      <w:r>
        <w:t xml:space="preserve"> disciplinary warnings, and the reason for termination etc. which is highly sensitive information and should not be provided by managers or departmental employees.</w:t>
      </w:r>
      <w:r>
        <w:rPr>
          <w:spacing w:val="40"/>
        </w:rPr>
        <w:t xml:space="preserve"> </w:t>
      </w:r>
      <w:r>
        <w:t>HR will provide a factual reference – to include, post t</w:t>
      </w:r>
      <w:r>
        <w:t xml:space="preserve">itle, start and end dates (and if requested, and with the approval of the individual, their current salary) on RVC headed paper with the normal </w:t>
      </w:r>
      <w:r>
        <w:rPr>
          <w:spacing w:val="-2"/>
        </w:rPr>
        <w:t>disclaimer.</w:t>
      </w:r>
    </w:p>
    <w:p w14:paraId="592F8781" w14:textId="77777777" w:rsidR="00394E1E" w:rsidRDefault="003703F1">
      <w:pPr>
        <w:pStyle w:val="BodyText"/>
        <w:spacing w:before="252"/>
        <w:ind w:left="1015"/>
      </w:pPr>
      <w:r>
        <w:t xml:space="preserve">Some employers send reference forms for completion, which </w:t>
      </w:r>
      <w:r>
        <w:rPr>
          <w:b/>
        </w:rPr>
        <w:t xml:space="preserve">should not </w:t>
      </w:r>
      <w:r>
        <w:t>be completed as they often</w:t>
      </w:r>
      <w:r>
        <w:rPr>
          <w:spacing w:val="-4"/>
        </w:rPr>
        <w:t xml:space="preserve"> </w:t>
      </w:r>
      <w:r>
        <w:t>ask</w:t>
      </w:r>
      <w:r>
        <w:rPr>
          <w:spacing w:val="-4"/>
        </w:rPr>
        <w:t xml:space="preserve"> </w:t>
      </w:r>
      <w:r>
        <w:t>for</w:t>
      </w:r>
      <w:r>
        <w:rPr>
          <w:spacing w:val="-2"/>
        </w:rPr>
        <w:t xml:space="preserve"> </w:t>
      </w:r>
      <w:r>
        <w:t>comments</w:t>
      </w:r>
      <w:r>
        <w:rPr>
          <w:spacing w:val="-6"/>
        </w:rPr>
        <w:t xml:space="preserve"> </w:t>
      </w:r>
      <w:r>
        <w:t>on</w:t>
      </w:r>
      <w:r>
        <w:rPr>
          <w:spacing w:val="-3"/>
        </w:rPr>
        <w:t xml:space="preserve"> </w:t>
      </w:r>
      <w:r>
        <w:t>the</w:t>
      </w:r>
      <w:r>
        <w:rPr>
          <w:spacing w:val="-3"/>
        </w:rPr>
        <w:t xml:space="preserve"> </w:t>
      </w:r>
      <w:r>
        <w:t>individual’s</w:t>
      </w:r>
      <w:r>
        <w:rPr>
          <w:spacing w:val="-2"/>
        </w:rPr>
        <w:t xml:space="preserve"> </w:t>
      </w:r>
      <w:r>
        <w:t>ability</w:t>
      </w:r>
      <w:r>
        <w:rPr>
          <w:spacing w:val="-4"/>
        </w:rPr>
        <w:t xml:space="preserve"> </w:t>
      </w:r>
      <w:r>
        <w:t>and</w:t>
      </w:r>
      <w:r>
        <w:rPr>
          <w:spacing w:val="-2"/>
        </w:rPr>
        <w:t xml:space="preserve"> </w:t>
      </w:r>
      <w:r>
        <w:t>performance,</w:t>
      </w:r>
      <w:r>
        <w:rPr>
          <w:spacing w:val="-4"/>
        </w:rPr>
        <w:t xml:space="preserve"> </w:t>
      </w:r>
      <w:r>
        <w:t>both</w:t>
      </w:r>
      <w:r>
        <w:rPr>
          <w:spacing w:val="-3"/>
        </w:rPr>
        <w:t xml:space="preserve"> </w:t>
      </w:r>
      <w:r>
        <w:t>of</w:t>
      </w:r>
      <w:r>
        <w:rPr>
          <w:spacing w:val="-1"/>
        </w:rPr>
        <w:t xml:space="preserve"> </w:t>
      </w:r>
      <w:r>
        <w:t>which</w:t>
      </w:r>
      <w:r>
        <w:rPr>
          <w:spacing w:val="-2"/>
        </w:rPr>
        <w:t xml:space="preserve"> </w:t>
      </w:r>
      <w:r>
        <w:t>are</w:t>
      </w:r>
      <w:r>
        <w:rPr>
          <w:spacing w:val="-2"/>
        </w:rPr>
        <w:t xml:space="preserve"> </w:t>
      </w:r>
      <w:r>
        <w:t xml:space="preserve">subjective. HR will respond as above, with </w:t>
      </w:r>
      <w:proofErr w:type="gramStart"/>
      <w:r>
        <w:t>factual information</w:t>
      </w:r>
      <w:proofErr w:type="gramEnd"/>
      <w:r>
        <w:t xml:space="preserve"> only using a letter format and a disclaimer.</w:t>
      </w:r>
    </w:p>
    <w:p w14:paraId="0F6E4FBD" w14:textId="77777777" w:rsidR="00394E1E" w:rsidRDefault="00394E1E">
      <w:pPr>
        <w:pStyle w:val="BodyText"/>
      </w:pPr>
    </w:p>
    <w:p w14:paraId="15F5B10C" w14:textId="77777777" w:rsidR="00394E1E" w:rsidRDefault="003703F1">
      <w:pPr>
        <w:pStyle w:val="Heading2"/>
        <w:numPr>
          <w:ilvl w:val="1"/>
          <w:numId w:val="2"/>
        </w:numPr>
        <w:tabs>
          <w:tab w:val="left" w:pos="1555"/>
        </w:tabs>
        <w:spacing w:before="1"/>
      </w:pPr>
      <w:r>
        <w:t>Academic</w:t>
      </w:r>
      <w:r>
        <w:rPr>
          <w:spacing w:val="-6"/>
        </w:rPr>
        <w:t xml:space="preserve"> </w:t>
      </w:r>
      <w:r>
        <w:rPr>
          <w:spacing w:val="-2"/>
        </w:rPr>
        <w:t>References</w:t>
      </w:r>
    </w:p>
    <w:p w14:paraId="0D95D35B" w14:textId="77777777" w:rsidR="00394E1E" w:rsidRDefault="003703F1">
      <w:pPr>
        <w:pStyle w:val="BodyText"/>
        <w:spacing w:before="1"/>
        <w:ind w:left="1015" w:right="113"/>
      </w:pPr>
      <w:r>
        <w:t>You</w:t>
      </w:r>
      <w:r>
        <w:rPr>
          <w:spacing w:val="-2"/>
        </w:rPr>
        <w:t xml:space="preserve"> </w:t>
      </w:r>
      <w:r>
        <w:t>may</w:t>
      </w:r>
      <w:r>
        <w:rPr>
          <w:spacing w:val="-4"/>
        </w:rPr>
        <w:t xml:space="preserve"> </w:t>
      </w:r>
      <w:r>
        <w:t>be</w:t>
      </w:r>
      <w:r>
        <w:rPr>
          <w:spacing w:val="-2"/>
        </w:rPr>
        <w:t xml:space="preserve"> </w:t>
      </w:r>
      <w:r>
        <w:t>asked</w:t>
      </w:r>
      <w:r>
        <w:rPr>
          <w:spacing w:val="-4"/>
        </w:rPr>
        <w:t xml:space="preserve"> </w:t>
      </w:r>
      <w:r>
        <w:t>to</w:t>
      </w:r>
      <w:r>
        <w:rPr>
          <w:spacing w:val="-2"/>
        </w:rPr>
        <w:t xml:space="preserve"> </w:t>
      </w:r>
      <w:r>
        <w:t>provide</w:t>
      </w:r>
      <w:r>
        <w:rPr>
          <w:spacing w:val="-2"/>
        </w:rPr>
        <w:t xml:space="preserve"> </w:t>
      </w:r>
      <w:r>
        <w:t>an</w:t>
      </w:r>
      <w:r>
        <w:rPr>
          <w:spacing w:val="-2"/>
        </w:rPr>
        <w:t xml:space="preserve"> </w:t>
      </w:r>
      <w:r>
        <w:t>academic</w:t>
      </w:r>
      <w:r>
        <w:rPr>
          <w:spacing w:val="-4"/>
        </w:rPr>
        <w:t xml:space="preserve"> </w:t>
      </w:r>
      <w:r>
        <w:t>reference</w:t>
      </w:r>
      <w:r>
        <w:rPr>
          <w:spacing w:val="-1"/>
        </w:rPr>
        <w:t xml:space="preserve"> </w:t>
      </w:r>
      <w:r>
        <w:t>for</w:t>
      </w:r>
      <w:r>
        <w:rPr>
          <w:spacing w:val="-1"/>
        </w:rPr>
        <w:t xml:space="preserve"> </w:t>
      </w:r>
      <w:r>
        <w:t>employment or</w:t>
      </w:r>
      <w:r>
        <w:rPr>
          <w:spacing w:val="-3"/>
        </w:rPr>
        <w:t xml:space="preserve"> </w:t>
      </w:r>
      <w:r>
        <w:t>promotion</w:t>
      </w:r>
      <w:r>
        <w:rPr>
          <w:spacing w:val="-2"/>
        </w:rPr>
        <w:t xml:space="preserve"> </w:t>
      </w:r>
      <w:r>
        <w:t>or</w:t>
      </w:r>
      <w:r>
        <w:rPr>
          <w:spacing w:val="-3"/>
        </w:rPr>
        <w:t xml:space="preserve"> </w:t>
      </w:r>
      <w:r>
        <w:t>students, the aim of which is to confirm facts and to provide relevant opinion on the candidate's aptitude and ability.</w:t>
      </w:r>
      <w:r>
        <w:rPr>
          <w:spacing w:val="40"/>
        </w:rPr>
        <w:t xml:space="preserve"> </w:t>
      </w:r>
      <w:r>
        <w:t xml:space="preserve">Before you do, please note the </w:t>
      </w:r>
      <w:proofErr w:type="gramStart"/>
      <w:r>
        <w:t>following:-</w:t>
      </w:r>
      <w:proofErr w:type="gramEnd"/>
    </w:p>
    <w:p w14:paraId="47DA142A" w14:textId="77777777" w:rsidR="00394E1E" w:rsidRDefault="003703F1">
      <w:pPr>
        <w:pStyle w:val="ListParagraph"/>
        <w:numPr>
          <w:ilvl w:val="2"/>
          <w:numId w:val="2"/>
        </w:numPr>
        <w:tabs>
          <w:tab w:val="left" w:pos="1284"/>
          <w:tab w:val="left" w:pos="1286"/>
        </w:tabs>
        <w:spacing w:line="244" w:lineRule="auto"/>
        <w:ind w:left="1286" w:right="211" w:hanging="272"/>
        <w:rPr>
          <w:rFonts w:ascii="Symbol" w:hAnsi="Symbol"/>
          <w:sz w:val="20"/>
        </w:rPr>
      </w:pPr>
      <w:r>
        <w:rPr>
          <w:b/>
        </w:rPr>
        <w:t>Think</w:t>
      </w:r>
      <w:r>
        <w:rPr>
          <w:b/>
          <w:spacing w:val="-2"/>
        </w:rPr>
        <w:t xml:space="preserve"> </w:t>
      </w:r>
      <w:r>
        <w:rPr>
          <w:b/>
        </w:rPr>
        <w:t>carefully</w:t>
      </w:r>
      <w:r>
        <w:rPr>
          <w:b/>
          <w:spacing w:val="-6"/>
        </w:rPr>
        <w:t xml:space="preserve"> </w:t>
      </w:r>
      <w:r>
        <w:rPr>
          <w:b/>
        </w:rPr>
        <w:t>about saying</w:t>
      </w:r>
      <w:r>
        <w:rPr>
          <w:b/>
          <w:spacing w:val="-2"/>
        </w:rPr>
        <w:t xml:space="preserve"> </w:t>
      </w:r>
      <w:r>
        <w:rPr>
          <w:b/>
        </w:rPr>
        <w:t>“Yes”</w:t>
      </w:r>
      <w:r>
        <w:rPr>
          <w:b/>
          <w:spacing w:val="-1"/>
        </w:rPr>
        <w:t xml:space="preserve"> </w:t>
      </w:r>
      <w:r>
        <w:t>-</w:t>
      </w:r>
      <w:r>
        <w:rPr>
          <w:spacing w:val="-3"/>
        </w:rPr>
        <w:t xml:space="preserve"> </w:t>
      </w:r>
      <w:r>
        <w:t>Are</w:t>
      </w:r>
      <w:r>
        <w:rPr>
          <w:spacing w:val="-4"/>
        </w:rPr>
        <w:t xml:space="preserve"> </w:t>
      </w:r>
      <w:r>
        <w:t>you</w:t>
      </w:r>
      <w:r>
        <w:rPr>
          <w:spacing w:val="-2"/>
        </w:rPr>
        <w:t xml:space="preserve"> </w:t>
      </w:r>
      <w:r>
        <w:t>the</w:t>
      </w:r>
      <w:r>
        <w:rPr>
          <w:spacing w:val="-2"/>
        </w:rPr>
        <w:t xml:space="preserve"> </w:t>
      </w:r>
      <w:r>
        <w:t>best</w:t>
      </w:r>
      <w:r>
        <w:rPr>
          <w:spacing w:val="-3"/>
        </w:rPr>
        <w:t xml:space="preserve"> </w:t>
      </w:r>
      <w:r>
        <w:t>person</w:t>
      </w:r>
      <w:r>
        <w:rPr>
          <w:spacing w:val="-7"/>
        </w:rPr>
        <w:t xml:space="preserve"> </w:t>
      </w:r>
      <w:r>
        <w:t>to</w:t>
      </w:r>
      <w:r>
        <w:rPr>
          <w:spacing w:val="-2"/>
        </w:rPr>
        <w:t xml:space="preserve"> </w:t>
      </w:r>
      <w:r>
        <w:t>provide</w:t>
      </w:r>
      <w:r>
        <w:rPr>
          <w:spacing w:val="-2"/>
        </w:rPr>
        <w:t xml:space="preserve"> </w:t>
      </w:r>
      <w:r>
        <w:t>the</w:t>
      </w:r>
      <w:r>
        <w:rPr>
          <w:spacing w:val="-4"/>
        </w:rPr>
        <w:t xml:space="preserve"> </w:t>
      </w:r>
      <w:r>
        <w:t>reference</w:t>
      </w:r>
      <w:r>
        <w:rPr>
          <w:spacing w:val="-2"/>
        </w:rPr>
        <w:t xml:space="preserve"> </w:t>
      </w:r>
      <w:r>
        <w:t>and can you write a positive recommendation?</w:t>
      </w:r>
    </w:p>
    <w:p w14:paraId="14445B63" w14:textId="77777777" w:rsidR="00394E1E" w:rsidRDefault="003703F1">
      <w:pPr>
        <w:pStyle w:val="Heading2"/>
        <w:numPr>
          <w:ilvl w:val="2"/>
          <w:numId w:val="2"/>
        </w:numPr>
        <w:tabs>
          <w:tab w:val="left" w:pos="1285"/>
        </w:tabs>
        <w:spacing w:line="243" w:lineRule="exact"/>
        <w:ind w:left="1285" w:hanging="270"/>
        <w:rPr>
          <w:rFonts w:ascii="Symbol" w:hAnsi="Symbol"/>
          <w:b w:val="0"/>
          <w:sz w:val="20"/>
        </w:rPr>
      </w:pPr>
      <w:r>
        <w:t>Ask</w:t>
      </w:r>
      <w:r>
        <w:rPr>
          <w:spacing w:val="-3"/>
        </w:rPr>
        <w:t xml:space="preserve"> </w:t>
      </w:r>
      <w:r>
        <w:t>to</w:t>
      </w:r>
      <w:r>
        <w:rPr>
          <w:spacing w:val="-2"/>
        </w:rPr>
        <w:t xml:space="preserve"> </w:t>
      </w:r>
      <w:r>
        <w:t>see</w:t>
      </w:r>
      <w:r>
        <w:rPr>
          <w:spacing w:val="-3"/>
        </w:rPr>
        <w:t xml:space="preserve"> </w:t>
      </w:r>
      <w:r>
        <w:t>a</w:t>
      </w:r>
      <w:r>
        <w:rPr>
          <w:spacing w:val="-1"/>
        </w:rPr>
        <w:t xml:space="preserve"> </w:t>
      </w:r>
      <w:r>
        <w:t>copy</w:t>
      </w:r>
      <w:r>
        <w:rPr>
          <w:spacing w:val="-7"/>
        </w:rPr>
        <w:t xml:space="preserve"> </w:t>
      </w:r>
      <w:r>
        <w:t>of</w:t>
      </w:r>
      <w:r>
        <w:rPr>
          <w:spacing w:val="-2"/>
        </w:rPr>
        <w:t xml:space="preserve"> </w:t>
      </w:r>
      <w:r>
        <w:t>the</w:t>
      </w:r>
      <w:r>
        <w:rPr>
          <w:spacing w:val="-2"/>
        </w:rPr>
        <w:t xml:space="preserve"> </w:t>
      </w:r>
      <w:r>
        <w:t>job</w:t>
      </w:r>
      <w:r>
        <w:rPr>
          <w:spacing w:val="-3"/>
        </w:rPr>
        <w:t xml:space="preserve"> </w:t>
      </w:r>
      <w:r>
        <w:t>description</w:t>
      </w:r>
      <w:r>
        <w:rPr>
          <w:spacing w:val="-2"/>
        </w:rPr>
        <w:t xml:space="preserve"> </w:t>
      </w:r>
      <w:r>
        <w:t>and</w:t>
      </w:r>
      <w:r>
        <w:rPr>
          <w:spacing w:val="-5"/>
        </w:rPr>
        <w:t xml:space="preserve"> </w:t>
      </w:r>
      <w:r>
        <w:t>up</w:t>
      </w:r>
      <w:r>
        <w:rPr>
          <w:spacing w:val="-2"/>
        </w:rPr>
        <w:t xml:space="preserve"> </w:t>
      </w:r>
      <w:r>
        <w:t>to</w:t>
      </w:r>
      <w:r>
        <w:rPr>
          <w:spacing w:val="-4"/>
        </w:rPr>
        <w:t xml:space="preserve"> </w:t>
      </w:r>
      <w:r>
        <w:t>date</w:t>
      </w:r>
      <w:r>
        <w:rPr>
          <w:spacing w:val="-5"/>
        </w:rPr>
        <w:t xml:space="preserve"> </w:t>
      </w:r>
      <w:r>
        <w:t>CV</w:t>
      </w:r>
      <w:r>
        <w:rPr>
          <w:spacing w:val="-2"/>
        </w:rPr>
        <w:t xml:space="preserve"> </w:t>
      </w:r>
      <w:r>
        <w:t>if</w:t>
      </w:r>
      <w:r>
        <w:rPr>
          <w:spacing w:val="-1"/>
        </w:rPr>
        <w:t xml:space="preserve"> </w:t>
      </w:r>
      <w:r>
        <w:t>you</w:t>
      </w:r>
      <w:r>
        <w:rPr>
          <w:spacing w:val="-3"/>
        </w:rPr>
        <w:t xml:space="preserve"> </w:t>
      </w:r>
      <w:r>
        <w:t>do</w:t>
      </w:r>
      <w:r>
        <w:rPr>
          <w:spacing w:val="-2"/>
        </w:rPr>
        <w:t xml:space="preserve"> </w:t>
      </w:r>
      <w:r>
        <w:t>not</w:t>
      </w:r>
      <w:r>
        <w:rPr>
          <w:spacing w:val="-2"/>
        </w:rPr>
        <w:t xml:space="preserve"> </w:t>
      </w:r>
      <w:r>
        <w:t>already</w:t>
      </w:r>
      <w:r>
        <w:rPr>
          <w:spacing w:val="-6"/>
        </w:rPr>
        <w:t xml:space="preserve"> </w:t>
      </w:r>
      <w:r>
        <w:t>have</w:t>
      </w:r>
      <w:r>
        <w:rPr>
          <w:spacing w:val="-2"/>
        </w:rPr>
        <w:t xml:space="preserve"> </w:t>
      </w:r>
      <w:r>
        <w:rPr>
          <w:spacing w:val="-5"/>
        </w:rPr>
        <w:t>it</w:t>
      </w:r>
    </w:p>
    <w:p w14:paraId="1D72AD6C" w14:textId="77777777" w:rsidR="00394E1E" w:rsidRDefault="003703F1">
      <w:pPr>
        <w:pStyle w:val="ListParagraph"/>
        <w:numPr>
          <w:ilvl w:val="2"/>
          <w:numId w:val="2"/>
        </w:numPr>
        <w:tabs>
          <w:tab w:val="left" w:pos="1284"/>
          <w:tab w:val="left" w:pos="1286"/>
        </w:tabs>
        <w:spacing w:line="244" w:lineRule="auto"/>
        <w:ind w:left="1286" w:right="778" w:hanging="272"/>
        <w:rPr>
          <w:rFonts w:ascii="Symbol" w:hAnsi="Symbol"/>
          <w:sz w:val="20"/>
        </w:rPr>
      </w:pPr>
      <w:r>
        <w:rPr>
          <w:b/>
        </w:rPr>
        <w:t>Be</w:t>
      </w:r>
      <w:r>
        <w:rPr>
          <w:b/>
          <w:spacing w:val="-2"/>
        </w:rPr>
        <w:t xml:space="preserve"> </w:t>
      </w:r>
      <w:r>
        <w:rPr>
          <w:b/>
        </w:rPr>
        <w:t>fair</w:t>
      </w:r>
      <w:r>
        <w:rPr>
          <w:b/>
          <w:spacing w:val="-3"/>
        </w:rPr>
        <w:t xml:space="preserve"> </w:t>
      </w:r>
      <w:r>
        <w:t>-</w:t>
      </w:r>
      <w:r>
        <w:rPr>
          <w:spacing w:val="-3"/>
        </w:rPr>
        <w:t xml:space="preserve"> </w:t>
      </w:r>
      <w:r>
        <w:t>There</w:t>
      </w:r>
      <w:r>
        <w:rPr>
          <w:spacing w:val="-2"/>
        </w:rPr>
        <w:t xml:space="preserve"> </w:t>
      </w:r>
      <w:r>
        <w:t>is</w:t>
      </w:r>
      <w:r>
        <w:rPr>
          <w:spacing w:val="-4"/>
        </w:rPr>
        <w:t xml:space="preserve"> </w:t>
      </w:r>
      <w:r>
        <w:t>a</w:t>
      </w:r>
      <w:r>
        <w:rPr>
          <w:spacing w:val="-2"/>
        </w:rPr>
        <w:t xml:space="preserve"> </w:t>
      </w:r>
      <w:r>
        <w:t>duty</w:t>
      </w:r>
      <w:r>
        <w:rPr>
          <w:spacing w:val="-4"/>
        </w:rPr>
        <w:t xml:space="preserve"> </w:t>
      </w:r>
      <w:r>
        <w:t>of care</w:t>
      </w:r>
      <w:r>
        <w:rPr>
          <w:spacing w:val="-4"/>
        </w:rPr>
        <w:t xml:space="preserve"> </w:t>
      </w:r>
      <w:r>
        <w:t>to</w:t>
      </w:r>
      <w:r>
        <w:rPr>
          <w:spacing w:val="-2"/>
        </w:rPr>
        <w:t xml:space="preserve"> </w:t>
      </w:r>
      <w:r>
        <w:t>both</w:t>
      </w:r>
      <w:r>
        <w:rPr>
          <w:spacing w:val="-4"/>
        </w:rPr>
        <w:t xml:space="preserve"> </w:t>
      </w:r>
      <w:r>
        <w:t>the</w:t>
      </w:r>
      <w:r>
        <w:rPr>
          <w:spacing w:val="-4"/>
        </w:rPr>
        <w:t xml:space="preserve"> </w:t>
      </w:r>
      <w:r>
        <w:t>individual, and</w:t>
      </w:r>
      <w:r>
        <w:rPr>
          <w:spacing w:val="-4"/>
        </w:rPr>
        <w:t xml:space="preserve"> </w:t>
      </w:r>
      <w:r>
        <w:t>the</w:t>
      </w:r>
      <w:r>
        <w:rPr>
          <w:spacing w:val="-2"/>
        </w:rPr>
        <w:t xml:space="preserve"> </w:t>
      </w:r>
      <w:r>
        <w:t>person</w:t>
      </w:r>
      <w:r>
        <w:rPr>
          <w:spacing w:val="-4"/>
        </w:rPr>
        <w:t xml:space="preserve"> </w:t>
      </w:r>
      <w:r>
        <w:t>to</w:t>
      </w:r>
      <w:r>
        <w:rPr>
          <w:spacing w:val="-6"/>
        </w:rPr>
        <w:t xml:space="preserve"> </w:t>
      </w:r>
      <w:r>
        <w:t>whom</w:t>
      </w:r>
      <w:r>
        <w:rPr>
          <w:spacing w:val="-1"/>
        </w:rPr>
        <w:t xml:space="preserve"> </w:t>
      </w:r>
      <w:r>
        <w:t>you</w:t>
      </w:r>
      <w:r>
        <w:rPr>
          <w:spacing w:val="-2"/>
        </w:rPr>
        <w:t xml:space="preserve"> </w:t>
      </w:r>
      <w:proofErr w:type="gramStart"/>
      <w:r>
        <w:t>are sending</w:t>
      </w:r>
      <w:proofErr w:type="gramEnd"/>
      <w:r>
        <w:t xml:space="preserve"> the reference.</w:t>
      </w:r>
    </w:p>
    <w:p w14:paraId="5373D483" w14:textId="77777777" w:rsidR="00394E1E" w:rsidRDefault="003703F1">
      <w:pPr>
        <w:pStyle w:val="ListParagraph"/>
        <w:numPr>
          <w:ilvl w:val="2"/>
          <w:numId w:val="2"/>
        </w:numPr>
        <w:tabs>
          <w:tab w:val="left" w:pos="1284"/>
          <w:tab w:val="left" w:pos="1286"/>
        </w:tabs>
        <w:spacing w:line="244" w:lineRule="auto"/>
        <w:ind w:left="1286" w:right="821" w:hanging="272"/>
        <w:rPr>
          <w:rFonts w:ascii="Symbol" w:hAnsi="Symbol"/>
          <w:sz w:val="20"/>
        </w:rPr>
      </w:pPr>
      <w:r>
        <w:rPr>
          <w:b/>
        </w:rPr>
        <w:t>Ensure</w:t>
      </w:r>
      <w:r>
        <w:rPr>
          <w:b/>
          <w:spacing w:val="-2"/>
        </w:rPr>
        <w:t xml:space="preserve"> </w:t>
      </w:r>
      <w:r>
        <w:rPr>
          <w:b/>
        </w:rPr>
        <w:t>that</w:t>
      </w:r>
      <w:r>
        <w:rPr>
          <w:b/>
          <w:spacing w:val="-3"/>
        </w:rPr>
        <w:t xml:space="preserve"> </w:t>
      </w:r>
      <w:r>
        <w:rPr>
          <w:b/>
        </w:rPr>
        <w:t>the</w:t>
      </w:r>
      <w:r>
        <w:rPr>
          <w:b/>
          <w:spacing w:val="-4"/>
        </w:rPr>
        <w:t xml:space="preserve"> </w:t>
      </w:r>
      <w:r>
        <w:rPr>
          <w:b/>
        </w:rPr>
        <w:t>reference</w:t>
      </w:r>
      <w:r>
        <w:rPr>
          <w:b/>
          <w:spacing w:val="-2"/>
        </w:rPr>
        <w:t xml:space="preserve"> </w:t>
      </w:r>
      <w:r>
        <w:rPr>
          <w:b/>
        </w:rPr>
        <w:t>is</w:t>
      </w:r>
      <w:r>
        <w:rPr>
          <w:b/>
          <w:spacing w:val="-4"/>
        </w:rPr>
        <w:t xml:space="preserve"> </w:t>
      </w:r>
      <w:r>
        <w:rPr>
          <w:b/>
        </w:rPr>
        <w:t>factually</w:t>
      </w:r>
      <w:r>
        <w:rPr>
          <w:b/>
          <w:spacing w:val="-6"/>
        </w:rPr>
        <w:t xml:space="preserve"> </w:t>
      </w:r>
      <w:r>
        <w:rPr>
          <w:b/>
        </w:rPr>
        <w:t>accurate</w:t>
      </w:r>
      <w:r>
        <w:rPr>
          <w:b/>
          <w:spacing w:val="-2"/>
        </w:rPr>
        <w:t xml:space="preserve"> </w:t>
      </w:r>
      <w:r>
        <w:rPr>
          <w:b/>
        </w:rPr>
        <w:t>and</w:t>
      </w:r>
      <w:r>
        <w:rPr>
          <w:b/>
          <w:spacing w:val="-2"/>
        </w:rPr>
        <w:t xml:space="preserve"> </w:t>
      </w:r>
      <w:r>
        <w:rPr>
          <w:b/>
        </w:rPr>
        <w:t>complete</w:t>
      </w:r>
      <w:r>
        <w:rPr>
          <w:b/>
          <w:spacing w:val="-1"/>
        </w:rPr>
        <w:t xml:space="preserve"> </w:t>
      </w:r>
      <w:r>
        <w:t>- where</w:t>
      </w:r>
      <w:r>
        <w:rPr>
          <w:spacing w:val="-4"/>
        </w:rPr>
        <w:t xml:space="preserve"> </w:t>
      </w:r>
      <w:r>
        <w:t>possible</w:t>
      </w:r>
      <w:r>
        <w:rPr>
          <w:spacing w:val="-2"/>
        </w:rPr>
        <w:t xml:space="preserve"> </w:t>
      </w:r>
      <w:r>
        <w:t>use specific examples.</w:t>
      </w:r>
    </w:p>
    <w:p w14:paraId="1DAC7BFC" w14:textId="77777777" w:rsidR="00394E1E" w:rsidRDefault="003703F1">
      <w:pPr>
        <w:pStyle w:val="Heading2"/>
        <w:numPr>
          <w:ilvl w:val="2"/>
          <w:numId w:val="2"/>
        </w:numPr>
        <w:tabs>
          <w:tab w:val="left" w:pos="1285"/>
        </w:tabs>
        <w:spacing w:line="243" w:lineRule="exact"/>
        <w:ind w:left="1285" w:hanging="270"/>
        <w:rPr>
          <w:rFonts w:ascii="Symbol" w:hAnsi="Symbol"/>
          <w:b w:val="0"/>
          <w:sz w:val="20"/>
        </w:rPr>
      </w:pPr>
      <w:r>
        <w:t>Avoid</w:t>
      </w:r>
      <w:r>
        <w:rPr>
          <w:spacing w:val="-5"/>
        </w:rPr>
        <w:t xml:space="preserve"> </w:t>
      </w:r>
      <w:r>
        <w:t>ambiguous</w:t>
      </w:r>
      <w:r>
        <w:rPr>
          <w:spacing w:val="-4"/>
        </w:rPr>
        <w:t xml:space="preserve"> </w:t>
      </w:r>
      <w:r>
        <w:t>or</w:t>
      </w:r>
      <w:r>
        <w:rPr>
          <w:spacing w:val="-4"/>
        </w:rPr>
        <w:t xml:space="preserve"> </w:t>
      </w:r>
      <w:r>
        <w:t>coded</w:t>
      </w:r>
      <w:r>
        <w:rPr>
          <w:spacing w:val="-4"/>
        </w:rPr>
        <w:t xml:space="preserve"> </w:t>
      </w:r>
      <w:r>
        <w:rPr>
          <w:spacing w:val="-2"/>
        </w:rPr>
        <w:t>language.</w:t>
      </w:r>
    </w:p>
    <w:p w14:paraId="7D1D3694" w14:textId="77777777" w:rsidR="00394E1E" w:rsidRDefault="003703F1">
      <w:pPr>
        <w:pStyle w:val="ListParagraph"/>
        <w:numPr>
          <w:ilvl w:val="2"/>
          <w:numId w:val="2"/>
        </w:numPr>
        <w:tabs>
          <w:tab w:val="left" w:pos="1284"/>
          <w:tab w:val="left" w:pos="1286"/>
        </w:tabs>
        <w:spacing w:line="244" w:lineRule="auto"/>
        <w:ind w:left="1286" w:right="358" w:hanging="272"/>
        <w:rPr>
          <w:rFonts w:ascii="Symbol" w:hAnsi="Symbol"/>
          <w:sz w:val="20"/>
        </w:rPr>
      </w:pPr>
      <w:r>
        <w:rPr>
          <w:b/>
        </w:rPr>
        <w:t>Separate</w:t>
      </w:r>
      <w:r>
        <w:rPr>
          <w:b/>
          <w:spacing w:val="-5"/>
        </w:rPr>
        <w:t xml:space="preserve"> </w:t>
      </w:r>
      <w:r>
        <w:rPr>
          <w:b/>
        </w:rPr>
        <w:t>what</w:t>
      </w:r>
      <w:r>
        <w:rPr>
          <w:b/>
          <w:spacing w:val="-3"/>
        </w:rPr>
        <w:t xml:space="preserve"> </w:t>
      </w:r>
      <w:r>
        <w:rPr>
          <w:b/>
        </w:rPr>
        <w:t>is</w:t>
      </w:r>
      <w:r>
        <w:rPr>
          <w:b/>
          <w:spacing w:val="-2"/>
        </w:rPr>
        <w:t xml:space="preserve"> </w:t>
      </w:r>
      <w:r>
        <w:rPr>
          <w:b/>
        </w:rPr>
        <w:t>a</w:t>
      </w:r>
      <w:r>
        <w:rPr>
          <w:b/>
          <w:spacing w:val="-4"/>
        </w:rPr>
        <w:t xml:space="preserve"> </w:t>
      </w:r>
      <w:r>
        <w:rPr>
          <w:b/>
        </w:rPr>
        <w:t>fact</w:t>
      </w:r>
      <w:r>
        <w:rPr>
          <w:b/>
          <w:spacing w:val="-3"/>
        </w:rPr>
        <w:t xml:space="preserve"> </w:t>
      </w:r>
      <w:r>
        <w:rPr>
          <w:b/>
        </w:rPr>
        <w:t>from</w:t>
      </w:r>
      <w:r>
        <w:rPr>
          <w:b/>
          <w:spacing w:val="-7"/>
        </w:rPr>
        <w:t xml:space="preserve"> </w:t>
      </w:r>
      <w:r>
        <w:rPr>
          <w:b/>
        </w:rPr>
        <w:t>what</w:t>
      </w:r>
      <w:r>
        <w:rPr>
          <w:b/>
          <w:spacing w:val="-3"/>
        </w:rPr>
        <w:t xml:space="preserve"> </w:t>
      </w:r>
      <w:r>
        <w:rPr>
          <w:b/>
        </w:rPr>
        <w:t>is</w:t>
      </w:r>
      <w:r>
        <w:rPr>
          <w:b/>
          <w:spacing w:val="-4"/>
        </w:rPr>
        <w:t xml:space="preserve"> </w:t>
      </w:r>
      <w:r>
        <w:rPr>
          <w:b/>
        </w:rPr>
        <w:t>your</w:t>
      </w:r>
      <w:r>
        <w:rPr>
          <w:b/>
          <w:spacing w:val="-1"/>
        </w:rPr>
        <w:t xml:space="preserve"> </w:t>
      </w:r>
      <w:r>
        <w:rPr>
          <w:b/>
        </w:rPr>
        <w:t xml:space="preserve">opinion </w:t>
      </w:r>
      <w:r>
        <w:t>–</w:t>
      </w:r>
      <w:r>
        <w:rPr>
          <w:spacing w:val="-4"/>
        </w:rPr>
        <w:t xml:space="preserve"> </w:t>
      </w:r>
      <w:r>
        <w:t>for</w:t>
      </w:r>
      <w:r>
        <w:rPr>
          <w:spacing w:val="-3"/>
        </w:rPr>
        <w:t xml:space="preserve"> </w:t>
      </w:r>
      <w:r>
        <w:t>example</w:t>
      </w:r>
      <w:r>
        <w:rPr>
          <w:b/>
        </w:rPr>
        <w:t xml:space="preserve">, </w:t>
      </w:r>
      <w:r>
        <w:t>expected</w:t>
      </w:r>
      <w:r>
        <w:rPr>
          <w:spacing w:val="-2"/>
        </w:rPr>
        <w:t xml:space="preserve"> </w:t>
      </w:r>
      <w:r>
        <w:t>exam</w:t>
      </w:r>
      <w:r>
        <w:rPr>
          <w:spacing w:val="-1"/>
        </w:rPr>
        <w:t xml:space="preserve"> </w:t>
      </w:r>
      <w:r>
        <w:t xml:space="preserve">results against an actual exam </w:t>
      </w:r>
      <w:proofErr w:type="gramStart"/>
      <w:r>
        <w:t>results</w:t>
      </w:r>
      <w:proofErr w:type="gramEnd"/>
      <w:r>
        <w:t>.</w:t>
      </w:r>
    </w:p>
    <w:p w14:paraId="64C3C945" w14:textId="77777777" w:rsidR="00394E1E" w:rsidRDefault="003703F1">
      <w:pPr>
        <w:pStyle w:val="ListParagraph"/>
        <w:numPr>
          <w:ilvl w:val="2"/>
          <w:numId w:val="2"/>
        </w:numPr>
        <w:tabs>
          <w:tab w:val="left" w:pos="1284"/>
          <w:tab w:val="left" w:pos="1286"/>
        </w:tabs>
        <w:ind w:left="1286" w:right="257" w:hanging="272"/>
        <w:rPr>
          <w:rFonts w:ascii="Symbol" w:hAnsi="Symbol"/>
          <w:sz w:val="20"/>
        </w:rPr>
      </w:pPr>
      <w:r>
        <w:rPr>
          <w:b/>
        </w:rPr>
        <w:t>Remain positive but only express opinions that are relevant, and that you are competent</w:t>
      </w:r>
      <w:r>
        <w:rPr>
          <w:b/>
          <w:spacing w:val="-3"/>
        </w:rPr>
        <w:t xml:space="preserve"> </w:t>
      </w:r>
      <w:r>
        <w:rPr>
          <w:b/>
        </w:rPr>
        <w:t>to</w:t>
      </w:r>
      <w:r>
        <w:rPr>
          <w:b/>
          <w:spacing w:val="-4"/>
        </w:rPr>
        <w:t xml:space="preserve"> </w:t>
      </w:r>
      <w:r>
        <w:rPr>
          <w:b/>
        </w:rPr>
        <w:t>give</w:t>
      </w:r>
      <w:r>
        <w:rPr>
          <w:b/>
          <w:spacing w:val="-1"/>
        </w:rPr>
        <w:t xml:space="preserve"> </w:t>
      </w:r>
      <w:r>
        <w:t>-</w:t>
      </w:r>
      <w:r>
        <w:rPr>
          <w:spacing w:val="-7"/>
        </w:rPr>
        <w:t xml:space="preserve"> </w:t>
      </w:r>
      <w:r>
        <w:t>When</w:t>
      </w:r>
      <w:r>
        <w:rPr>
          <w:spacing w:val="-2"/>
        </w:rPr>
        <w:t xml:space="preserve"> </w:t>
      </w:r>
      <w:r>
        <w:t>expressing</w:t>
      </w:r>
      <w:r>
        <w:rPr>
          <w:spacing w:val="-2"/>
        </w:rPr>
        <w:t xml:space="preserve"> </w:t>
      </w:r>
      <w:r>
        <w:t>opinions,</w:t>
      </w:r>
      <w:r>
        <w:rPr>
          <w:spacing w:val="-3"/>
        </w:rPr>
        <w:t xml:space="preserve"> </w:t>
      </w:r>
      <w:r>
        <w:t>draw</w:t>
      </w:r>
      <w:r>
        <w:rPr>
          <w:spacing w:val="-5"/>
        </w:rPr>
        <w:t xml:space="preserve"> </w:t>
      </w:r>
      <w:r>
        <w:t>upon</w:t>
      </w:r>
      <w:r>
        <w:rPr>
          <w:spacing w:val="-2"/>
        </w:rPr>
        <w:t xml:space="preserve"> </w:t>
      </w:r>
      <w:r>
        <w:t>experiences</w:t>
      </w:r>
      <w:r>
        <w:rPr>
          <w:spacing w:val="-4"/>
        </w:rPr>
        <w:t xml:space="preserve"> </w:t>
      </w:r>
      <w:r>
        <w:t>of working</w:t>
      </w:r>
      <w:r>
        <w:rPr>
          <w:spacing w:val="-2"/>
        </w:rPr>
        <w:t xml:space="preserve"> </w:t>
      </w:r>
      <w:r>
        <w:t>with the employee, so that you feel confident in justifying your opinions on reasonable grounds.</w:t>
      </w:r>
      <w:r>
        <w:rPr>
          <w:spacing w:val="40"/>
        </w:rPr>
        <w:t xml:space="preserve"> </w:t>
      </w:r>
      <w:r>
        <w:t xml:space="preserve">For example, by making </w:t>
      </w:r>
      <w:proofErr w:type="gramStart"/>
      <w:r>
        <w:t>comparison</w:t>
      </w:r>
      <w:proofErr w:type="gramEnd"/>
      <w:r>
        <w:t xml:space="preserve"> with other employees (please ensure that no reference is made</w:t>
      </w:r>
      <w:r>
        <w:rPr>
          <w:spacing w:val="-4"/>
        </w:rPr>
        <w:t xml:space="preserve"> </w:t>
      </w:r>
      <w:r>
        <w:t>to</w:t>
      </w:r>
      <w:r>
        <w:rPr>
          <w:spacing w:val="-2"/>
        </w:rPr>
        <w:t xml:space="preserve"> </w:t>
      </w:r>
      <w:r>
        <w:t>other</w:t>
      </w:r>
      <w:r>
        <w:rPr>
          <w:spacing w:val="-2"/>
        </w:rPr>
        <w:t xml:space="preserve"> </w:t>
      </w:r>
      <w:r>
        <w:t>colleagues in</w:t>
      </w:r>
      <w:r>
        <w:rPr>
          <w:spacing w:val="-2"/>
        </w:rPr>
        <w:t xml:space="preserve"> </w:t>
      </w:r>
      <w:r>
        <w:t>a</w:t>
      </w:r>
      <w:r>
        <w:rPr>
          <w:spacing w:val="-1"/>
        </w:rPr>
        <w:t xml:space="preserve"> </w:t>
      </w:r>
      <w:r>
        <w:t>way</w:t>
      </w:r>
      <w:r>
        <w:rPr>
          <w:spacing w:val="-4"/>
        </w:rPr>
        <w:t xml:space="preserve"> </w:t>
      </w:r>
      <w:r>
        <w:t>which</w:t>
      </w:r>
      <w:r>
        <w:rPr>
          <w:spacing w:val="-2"/>
        </w:rPr>
        <w:t xml:space="preserve"> </w:t>
      </w:r>
      <w:r>
        <w:t>would</w:t>
      </w:r>
      <w:r>
        <w:rPr>
          <w:spacing w:val="-2"/>
        </w:rPr>
        <w:t xml:space="preserve"> </w:t>
      </w:r>
      <w:r>
        <w:t>identify</w:t>
      </w:r>
      <w:r>
        <w:rPr>
          <w:spacing w:val="-4"/>
        </w:rPr>
        <w:t xml:space="preserve"> </w:t>
      </w:r>
      <w:r>
        <w:t>individuals).</w:t>
      </w:r>
      <w:r>
        <w:rPr>
          <w:spacing w:val="40"/>
        </w:rPr>
        <w:t xml:space="preserve"> </w:t>
      </w:r>
      <w:r>
        <w:t>Do</w:t>
      </w:r>
      <w:r>
        <w:rPr>
          <w:spacing w:val="-6"/>
        </w:rPr>
        <w:t xml:space="preserve"> </w:t>
      </w:r>
      <w:r>
        <w:t>not</w:t>
      </w:r>
      <w:r>
        <w:rPr>
          <w:spacing w:val="-3"/>
        </w:rPr>
        <w:t xml:space="preserve"> </w:t>
      </w:r>
      <w:r>
        <w:t>feel</w:t>
      </w:r>
      <w:r>
        <w:rPr>
          <w:spacing w:val="-2"/>
        </w:rPr>
        <w:t xml:space="preserve"> </w:t>
      </w:r>
      <w:r>
        <w:t>pressured</w:t>
      </w:r>
      <w:r>
        <w:rPr>
          <w:spacing w:val="-3"/>
        </w:rPr>
        <w:t xml:space="preserve"> </w:t>
      </w:r>
      <w:r>
        <w:t xml:space="preserve">- for example, by </w:t>
      </w:r>
      <w:proofErr w:type="gramStart"/>
      <w:r>
        <w:t>pro forma</w:t>
      </w:r>
      <w:proofErr w:type="gramEnd"/>
      <w:r>
        <w:t xml:space="preserve"> questions - into giving information you are not </w:t>
      </w:r>
      <w:proofErr w:type="gramStart"/>
      <w:r>
        <w:t>qualified</w:t>
      </w:r>
      <w:proofErr w:type="gramEnd"/>
      <w:r>
        <w:t xml:space="preserve"> or do not have the necessary information to provide.</w:t>
      </w:r>
    </w:p>
    <w:p w14:paraId="460D3F7F" w14:textId="77777777" w:rsidR="00394E1E" w:rsidRDefault="003703F1">
      <w:pPr>
        <w:pStyle w:val="ListParagraph"/>
        <w:numPr>
          <w:ilvl w:val="2"/>
          <w:numId w:val="2"/>
        </w:numPr>
        <w:tabs>
          <w:tab w:val="left" w:pos="1284"/>
          <w:tab w:val="left" w:pos="1286"/>
        </w:tabs>
        <w:spacing w:line="242" w:lineRule="auto"/>
        <w:ind w:left="1286" w:right="321" w:hanging="272"/>
        <w:rPr>
          <w:rFonts w:ascii="Symbol" w:hAnsi="Symbol"/>
          <w:sz w:val="20"/>
        </w:rPr>
      </w:pPr>
      <w:r>
        <w:rPr>
          <w:b/>
        </w:rPr>
        <w:t>Do</w:t>
      </w:r>
      <w:r>
        <w:rPr>
          <w:b/>
          <w:spacing w:val="-2"/>
        </w:rPr>
        <w:t xml:space="preserve"> </w:t>
      </w:r>
      <w:r>
        <w:rPr>
          <w:b/>
        </w:rPr>
        <w:t>not</w:t>
      </w:r>
      <w:r>
        <w:rPr>
          <w:b/>
          <w:spacing w:val="-3"/>
        </w:rPr>
        <w:t xml:space="preserve"> </w:t>
      </w:r>
      <w:r>
        <w:rPr>
          <w:b/>
        </w:rPr>
        <w:t>make</w:t>
      </w:r>
      <w:r>
        <w:rPr>
          <w:b/>
          <w:spacing w:val="-2"/>
        </w:rPr>
        <w:t xml:space="preserve"> </w:t>
      </w:r>
      <w:r>
        <w:rPr>
          <w:b/>
        </w:rPr>
        <w:t>statements</w:t>
      </w:r>
      <w:r>
        <w:rPr>
          <w:b/>
          <w:spacing w:val="-2"/>
        </w:rPr>
        <w:t xml:space="preserve"> </w:t>
      </w:r>
      <w:r>
        <w:rPr>
          <w:b/>
        </w:rPr>
        <w:t>that</w:t>
      </w:r>
      <w:r>
        <w:rPr>
          <w:b/>
          <w:spacing w:val="-1"/>
        </w:rPr>
        <w:t xml:space="preserve"> </w:t>
      </w:r>
      <w:r>
        <w:rPr>
          <w:b/>
        </w:rPr>
        <w:t>you</w:t>
      </w:r>
      <w:r>
        <w:rPr>
          <w:b/>
          <w:spacing w:val="-2"/>
        </w:rPr>
        <w:t xml:space="preserve"> </w:t>
      </w:r>
      <w:r>
        <w:rPr>
          <w:b/>
        </w:rPr>
        <w:t>cannot</w:t>
      </w:r>
      <w:r>
        <w:rPr>
          <w:b/>
          <w:spacing w:val="-1"/>
        </w:rPr>
        <w:t xml:space="preserve"> </w:t>
      </w:r>
      <w:r>
        <w:rPr>
          <w:b/>
        </w:rPr>
        <w:t>justify</w:t>
      </w:r>
      <w:r>
        <w:rPr>
          <w:b/>
          <w:spacing w:val="-4"/>
        </w:rPr>
        <w:t xml:space="preserve"> </w:t>
      </w:r>
      <w:r>
        <w:t>- Do</w:t>
      </w:r>
      <w:r>
        <w:rPr>
          <w:spacing w:val="-2"/>
        </w:rPr>
        <w:t xml:space="preserve"> </w:t>
      </w:r>
      <w:r>
        <w:t>not claim</w:t>
      </w:r>
      <w:r>
        <w:rPr>
          <w:spacing w:val="-3"/>
        </w:rPr>
        <w:t xml:space="preserve"> </w:t>
      </w:r>
      <w:r>
        <w:t>unequivocal</w:t>
      </w:r>
      <w:r>
        <w:rPr>
          <w:spacing w:val="-2"/>
        </w:rPr>
        <w:t xml:space="preserve"> </w:t>
      </w:r>
      <w:r>
        <w:t>success</w:t>
      </w:r>
      <w:r>
        <w:rPr>
          <w:spacing w:val="-4"/>
        </w:rPr>
        <w:t xml:space="preserve"> </w:t>
      </w:r>
      <w:r>
        <w:t>in</w:t>
      </w:r>
      <w:r>
        <w:rPr>
          <w:spacing w:val="-2"/>
        </w:rPr>
        <w:t xml:space="preserve"> </w:t>
      </w:r>
      <w:r>
        <w:t>a certain role, but rather focus on the skills and abilities that, in your opinion, will ensure the candidate will be successful in this position.</w:t>
      </w:r>
    </w:p>
    <w:p w14:paraId="0549C667" w14:textId="77777777" w:rsidR="00394E1E" w:rsidRDefault="003703F1">
      <w:pPr>
        <w:pStyle w:val="ListParagraph"/>
        <w:numPr>
          <w:ilvl w:val="2"/>
          <w:numId w:val="2"/>
        </w:numPr>
        <w:tabs>
          <w:tab w:val="left" w:pos="1285"/>
        </w:tabs>
        <w:spacing w:line="245" w:lineRule="exact"/>
        <w:ind w:left="1285" w:hanging="270"/>
        <w:rPr>
          <w:rFonts w:ascii="Symbol" w:hAnsi="Symbol"/>
          <w:sz w:val="20"/>
        </w:rPr>
      </w:pPr>
      <w:r>
        <w:rPr>
          <w:b/>
        </w:rPr>
        <w:t>Include</w:t>
      </w:r>
      <w:r>
        <w:rPr>
          <w:b/>
          <w:spacing w:val="-12"/>
        </w:rPr>
        <w:t xml:space="preserve"> </w:t>
      </w:r>
      <w:r>
        <w:rPr>
          <w:b/>
        </w:rPr>
        <w:t>your</w:t>
      </w:r>
      <w:r>
        <w:rPr>
          <w:b/>
          <w:spacing w:val="-6"/>
        </w:rPr>
        <w:t xml:space="preserve"> </w:t>
      </w:r>
      <w:r>
        <w:rPr>
          <w:b/>
        </w:rPr>
        <w:t>contact</w:t>
      </w:r>
      <w:r>
        <w:rPr>
          <w:b/>
          <w:spacing w:val="-9"/>
        </w:rPr>
        <w:t xml:space="preserve"> </w:t>
      </w:r>
      <w:r>
        <w:rPr>
          <w:b/>
        </w:rPr>
        <w:t>information</w:t>
      </w:r>
      <w:r>
        <w:rPr>
          <w:b/>
          <w:spacing w:val="-8"/>
        </w:rPr>
        <w:t xml:space="preserve"> </w:t>
      </w:r>
      <w:r>
        <w:t>(email/telephone</w:t>
      </w:r>
      <w:r>
        <w:rPr>
          <w:spacing w:val="-8"/>
        </w:rPr>
        <w:t xml:space="preserve"> </w:t>
      </w:r>
      <w:r>
        <w:t>number</w:t>
      </w:r>
      <w:r>
        <w:rPr>
          <w:spacing w:val="-4"/>
        </w:rPr>
        <w:t xml:space="preserve"> </w:t>
      </w:r>
      <w:r>
        <w:rPr>
          <w:spacing w:val="-2"/>
        </w:rPr>
        <w:t>etc.).</w:t>
      </w:r>
    </w:p>
    <w:p w14:paraId="7A4D1A08" w14:textId="77777777" w:rsidR="00394E1E" w:rsidRDefault="003703F1">
      <w:pPr>
        <w:pStyle w:val="ListParagraph"/>
        <w:numPr>
          <w:ilvl w:val="2"/>
          <w:numId w:val="2"/>
        </w:numPr>
        <w:tabs>
          <w:tab w:val="left" w:pos="1284"/>
          <w:tab w:val="left" w:pos="1286"/>
        </w:tabs>
        <w:ind w:left="1286" w:right="162" w:hanging="272"/>
        <w:rPr>
          <w:rFonts w:ascii="Symbol" w:hAnsi="Symbol"/>
        </w:rPr>
      </w:pPr>
      <w:r>
        <w:rPr>
          <w:b/>
        </w:rPr>
        <w:t>Always</w:t>
      </w:r>
      <w:r>
        <w:rPr>
          <w:b/>
          <w:spacing w:val="-2"/>
        </w:rPr>
        <w:t xml:space="preserve"> </w:t>
      </w:r>
      <w:r>
        <w:rPr>
          <w:b/>
        </w:rPr>
        <w:t>retain</w:t>
      </w:r>
      <w:r>
        <w:rPr>
          <w:b/>
          <w:spacing w:val="-2"/>
        </w:rPr>
        <w:t xml:space="preserve"> </w:t>
      </w:r>
      <w:r>
        <w:rPr>
          <w:b/>
        </w:rPr>
        <w:t>a</w:t>
      </w:r>
      <w:r>
        <w:rPr>
          <w:b/>
          <w:spacing w:val="-4"/>
        </w:rPr>
        <w:t xml:space="preserve"> </w:t>
      </w:r>
      <w:r>
        <w:rPr>
          <w:b/>
        </w:rPr>
        <w:t>hard</w:t>
      </w:r>
      <w:r>
        <w:rPr>
          <w:b/>
          <w:spacing w:val="-4"/>
        </w:rPr>
        <w:t xml:space="preserve"> </w:t>
      </w:r>
      <w:r>
        <w:rPr>
          <w:b/>
        </w:rPr>
        <w:t>copy</w:t>
      </w:r>
      <w:r>
        <w:rPr>
          <w:b/>
          <w:spacing w:val="-6"/>
        </w:rPr>
        <w:t xml:space="preserve"> </w:t>
      </w:r>
      <w:r>
        <w:rPr>
          <w:b/>
        </w:rPr>
        <w:t>of</w:t>
      </w:r>
      <w:r>
        <w:rPr>
          <w:b/>
          <w:spacing w:val="-1"/>
        </w:rPr>
        <w:t xml:space="preserve"> </w:t>
      </w:r>
      <w:r>
        <w:rPr>
          <w:b/>
        </w:rPr>
        <w:t>the</w:t>
      </w:r>
      <w:r>
        <w:rPr>
          <w:b/>
          <w:spacing w:val="-5"/>
        </w:rPr>
        <w:t xml:space="preserve"> </w:t>
      </w:r>
      <w:r>
        <w:rPr>
          <w:b/>
        </w:rPr>
        <w:t>reference</w:t>
      </w:r>
      <w:r>
        <w:rPr>
          <w:b/>
          <w:spacing w:val="-2"/>
        </w:rPr>
        <w:t xml:space="preserve"> </w:t>
      </w:r>
      <w:r>
        <w:rPr>
          <w:b/>
        </w:rPr>
        <w:t>and</w:t>
      </w:r>
      <w:r>
        <w:rPr>
          <w:b/>
          <w:spacing w:val="-2"/>
        </w:rPr>
        <w:t xml:space="preserve"> </w:t>
      </w:r>
      <w:r>
        <w:rPr>
          <w:b/>
        </w:rPr>
        <w:t>follow submission</w:t>
      </w:r>
      <w:r>
        <w:rPr>
          <w:b/>
          <w:spacing w:val="-2"/>
        </w:rPr>
        <w:t xml:space="preserve"> </w:t>
      </w:r>
      <w:r>
        <w:rPr>
          <w:b/>
        </w:rPr>
        <w:t>guidelines –</w:t>
      </w:r>
      <w:r>
        <w:rPr>
          <w:b/>
          <w:spacing w:val="-4"/>
        </w:rPr>
        <w:t xml:space="preserve"> </w:t>
      </w:r>
      <w:r>
        <w:t>email</w:t>
      </w:r>
      <w:r>
        <w:rPr>
          <w:spacing w:val="-2"/>
        </w:rPr>
        <w:t xml:space="preserve"> </w:t>
      </w:r>
      <w:r>
        <w:t>or by post or portal upload.</w:t>
      </w:r>
      <w:r>
        <w:rPr>
          <w:spacing w:val="40"/>
        </w:rPr>
        <w:t xml:space="preserve"> </w:t>
      </w:r>
      <w:r>
        <w:t>Where a reference has been provided on behalf of the RVC for an employee, you must send a copy to HR to retain on the individual’s Employee file.</w:t>
      </w:r>
    </w:p>
    <w:p w14:paraId="7AECA315" w14:textId="77777777" w:rsidR="00394E1E" w:rsidRDefault="003703F1">
      <w:pPr>
        <w:pStyle w:val="Heading2"/>
        <w:numPr>
          <w:ilvl w:val="2"/>
          <w:numId w:val="2"/>
        </w:numPr>
        <w:tabs>
          <w:tab w:val="left" w:pos="1285"/>
        </w:tabs>
        <w:spacing w:line="269" w:lineRule="exact"/>
        <w:ind w:left="1285" w:hanging="270"/>
        <w:rPr>
          <w:rFonts w:ascii="Symbol" w:hAnsi="Symbol"/>
          <w:b w:val="0"/>
        </w:rPr>
      </w:pPr>
      <w:r>
        <w:t>Include</w:t>
      </w:r>
      <w:r>
        <w:rPr>
          <w:spacing w:val="-6"/>
        </w:rPr>
        <w:t xml:space="preserve"> </w:t>
      </w:r>
      <w:r>
        <w:t>the</w:t>
      </w:r>
      <w:r>
        <w:rPr>
          <w:spacing w:val="-7"/>
        </w:rPr>
        <w:t xml:space="preserve"> </w:t>
      </w:r>
      <w:r>
        <w:t>RVC</w:t>
      </w:r>
      <w:r>
        <w:rPr>
          <w:spacing w:val="-5"/>
        </w:rPr>
        <w:t xml:space="preserve"> </w:t>
      </w:r>
      <w:r>
        <w:t>disclaimer</w:t>
      </w:r>
      <w:r>
        <w:rPr>
          <w:spacing w:val="-3"/>
        </w:rPr>
        <w:t xml:space="preserve"> </w:t>
      </w:r>
      <w:r>
        <w:t>at</w:t>
      </w:r>
      <w:r>
        <w:rPr>
          <w:spacing w:val="-5"/>
        </w:rPr>
        <w:t xml:space="preserve"> </w:t>
      </w:r>
      <w:r>
        <w:t>the</w:t>
      </w:r>
      <w:r>
        <w:rPr>
          <w:spacing w:val="-4"/>
        </w:rPr>
        <w:t xml:space="preserve"> </w:t>
      </w:r>
      <w:r>
        <w:t>bottom</w:t>
      </w:r>
      <w:r>
        <w:rPr>
          <w:spacing w:val="-3"/>
        </w:rPr>
        <w:t xml:space="preserve"> </w:t>
      </w:r>
      <w:r>
        <w:t>of</w:t>
      </w:r>
      <w:r>
        <w:rPr>
          <w:spacing w:val="-3"/>
        </w:rPr>
        <w:t xml:space="preserve"> </w:t>
      </w:r>
      <w:r>
        <w:t>your</w:t>
      </w:r>
      <w:r>
        <w:rPr>
          <w:spacing w:val="-3"/>
        </w:rPr>
        <w:t xml:space="preserve"> </w:t>
      </w:r>
      <w:r>
        <w:rPr>
          <w:spacing w:val="-2"/>
        </w:rPr>
        <w:t>reference.</w:t>
      </w:r>
    </w:p>
    <w:p w14:paraId="63395855" w14:textId="77777777" w:rsidR="00394E1E" w:rsidRDefault="003703F1">
      <w:pPr>
        <w:ind w:left="1286" w:right="169"/>
        <w:rPr>
          <w:i/>
        </w:rPr>
      </w:pPr>
      <w:r>
        <w:rPr>
          <w:i/>
        </w:rPr>
        <w:t>“This</w:t>
      </w:r>
      <w:r>
        <w:rPr>
          <w:i/>
          <w:spacing w:val="-1"/>
        </w:rPr>
        <w:t xml:space="preserve"> </w:t>
      </w:r>
      <w:r>
        <w:rPr>
          <w:i/>
        </w:rPr>
        <w:t>information</w:t>
      </w:r>
      <w:r>
        <w:rPr>
          <w:i/>
          <w:spacing w:val="-2"/>
        </w:rPr>
        <w:t xml:space="preserve"> </w:t>
      </w:r>
      <w:r>
        <w:rPr>
          <w:i/>
        </w:rPr>
        <w:t>is</w:t>
      </w:r>
      <w:r>
        <w:rPr>
          <w:i/>
          <w:spacing w:val="-1"/>
        </w:rPr>
        <w:t xml:space="preserve"> </w:t>
      </w:r>
      <w:r>
        <w:rPr>
          <w:i/>
        </w:rPr>
        <w:t>provided</w:t>
      </w:r>
      <w:r>
        <w:rPr>
          <w:i/>
          <w:spacing w:val="-2"/>
        </w:rPr>
        <w:t xml:space="preserve"> </w:t>
      </w:r>
      <w:r>
        <w:rPr>
          <w:i/>
        </w:rPr>
        <w:t>in</w:t>
      </w:r>
      <w:r>
        <w:rPr>
          <w:i/>
          <w:spacing w:val="-2"/>
        </w:rPr>
        <w:t xml:space="preserve"> </w:t>
      </w:r>
      <w:r>
        <w:rPr>
          <w:i/>
        </w:rPr>
        <w:t>strict</w:t>
      </w:r>
      <w:r>
        <w:rPr>
          <w:i/>
          <w:spacing w:val="-3"/>
        </w:rPr>
        <w:t xml:space="preserve"> </w:t>
      </w:r>
      <w:r>
        <w:rPr>
          <w:i/>
        </w:rPr>
        <w:t>confidence.</w:t>
      </w:r>
      <w:r>
        <w:rPr>
          <w:i/>
          <w:spacing w:val="40"/>
        </w:rPr>
        <w:t xml:space="preserve"> </w:t>
      </w:r>
      <w:r>
        <w:rPr>
          <w:i/>
        </w:rPr>
        <w:t>Whilst</w:t>
      </w:r>
      <w:r>
        <w:rPr>
          <w:i/>
          <w:spacing w:val="-5"/>
        </w:rPr>
        <w:t xml:space="preserve"> </w:t>
      </w:r>
      <w:r>
        <w:rPr>
          <w:i/>
        </w:rPr>
        <w:t>this</w:t>
      </w:r>
      <w:r>
        <w:rPr>
          <w:i/>
          <w:spacing w:val="-1"/>
        </w:rPr>
        <w:t xml:space="preserve"> </w:t>
      </w:r>
      <w:r>
        <w:rPr>
          <w:i/>
        </w:rPr>
        <w:t>information</w:t>
      </w:r>
      <w:r>
        <w:rPr>
          <w:i/>
          <w:spacing w:val="-2"/>
        </w:rPr>
        <w:t xml:space="preserve"> </w:t>
      </w:r>
      <w:r>
        <w:rPr>
          <w:i/>
        </w:rPr>
        <w:t>is</w:t>
      </w:r>
      <w:r>
        <w:rPr>
          <w:i/>
          <w:spacing w:val="-4"/>
        </w:rPr>
        <w:t xml:space="preserve"> </w:t>
      </w:r>
      <w:r>
        <w:rPr>
          <w:i/>
        </w:rPr>
        <w:t>given</w:t>
      </w:r>
      <w:r>
        <w:rPr>
          <w:i/>
          <w:spacing w:val="-2"/>
        </w:rPr>
        <w:t xml:space="preserve"> </w:t>
      </w:r>
      <w:r>
        <w:rPr>
          <w:i/>
        </w:rPr>
        <w:t>in</w:t>
      </w:r>
      <w:r>
        <w:rPr>
          <w:i/>
          <w:spacing w:val="-2"/>
        </w:rPr>
        <w:t xml:space="preserve"> </w:t>
      </w:r>
      <w:r>
        <w:rPr>
          <w:i/>
        </w:rPr>
        <w:t>good</w:t>
      </w:r>
      <w:r>
        <w:rPr>
          <w:i/>
          <w:spacing w:val="-4"/>
        </w:rPr>
        <w:t xml:space="preserve"> </w:t>
      </w:r>
      <w:r>
        <w:rPr>
          <w:i/>
        </w:rPr>
        <w:t>faith and all reasonable efforts have been made to ensure the truth and accuracy of its contents, in accordance with the Royal Veterinary College’s normal practice, neither the person giving this information nor the RVC will be held responsible in any way for any errors, omissions or misstatements which it may contain or for any loss or damage that may result from your reliance upon it.</w:t>
      </w:r>
      <w:r>
        <w:rPr>
          <w:i/>
          <w:spacing w:val="40"/>
        </w:rPr>
        <w:t xml:space="preserve"> </w:t>
      </w:r>
      <w:r>
        <w:rPr>
          <w:i/>
        </w:rPr>
        <w:t>This information is provided in confidence and is exempt from disclos</w:t>
      </w:r>
      <w:r>
        <w:rPr>
          <w:i/>
        </w:rPr>
        <w:t>ure under a Subject Access Request under the Data Protection Action 2018”.</w:t>
      </w:r>
    </w:p>
    <w:p w14:paraId="29FEB0E3" w14:textId="77777777" w:rsidR="00394E1E" w:rsidRDefault="00394E1E">
      <w:pPr>
        <w:rPr>
          <w:i/>
        </w:rPr>
        <w:sectPr w:rsidR="00394E1E">
          <w:pgSz w:w="11910" w:h="16840"/>
          <w:pgMar w:top="1060" w:right="992" w:bottom="1100" w:left="425" w:header="0" w:footer="918" w:gutter="0"/>
          <w:cols w:space="720"/>
        </w:sectPr>
      </w:pPr>
    </w:p>
    <w:p w14:paraId="2AD4BF8B" w14:textId="77777777" w:rsidR="00394E1E" w:rsidRDefault="003703F1">
      <w:pPr>
        <w:pStyle w:val="Heading2"/>
        <w:numPr>
          <w:ilvl w:val="1"/>
          <w:numId w:val="2"/>
        </w:numPr>
        <w:tabs>
          <w:tab w:val="left" w:pos="1555"/>
        </w:tabs>
        <w:spacing w:before="75" w:line="252" w:lineRule="exact"/>
      </w:pPr>
      <w:r>
        <w:lastRenderedPageBreak/>
        <w:t>Request</w:t>
      </w:r>
      <w:r>
        <w:rPr>
          <w:spacing w:val="-6"/>
        </w:rPr>
        <w:t xml:space="preserve"> </w:t>
      </w:r>
      <w:r>
        <w:t>for</w:t>
      </w:r>
      <w:r>
        <w:rPr>
          <w:spacing w:val="-4"/>
        </w:rPr>
        <w:t xml:space="preserve"> </w:t>
      </w:r>
      <w:r>
        <w:t>Academic</w:t>
      </w:r>
      <w:r>
        <w:rPr>
          <w:spacing w:val="-8"/>
        </w:rPr>
        <w:t xml:space="preserve"> </w:t>
      </w:r>
      <w:r>
        <w:t>References</w:t>
      </w:r>
      <w:r>
        <w:rPr>
          <w:spacing w:val="-7"/>
        </w:rPr>
        <w:t xml:space="preserve"> </w:t>
      </w:r>
      <w:r>
        <w:t>via</w:t>
      </w:r>
      <w:r>
        <w:rPr>
          <w:spacing w:val="-4"/>
        </w:rPr>
        <w:t xml:space="preserve"> </w:t>
      </w:r>
      <w:r>
        <w:rPr>
          <w:spacing w:val="-2"/>
        </w:rPr>
        <w:t>Telephone</w:t>
      </w:r>
    </w:p>
    <w:p w14:paraId="3EC5117C" w14:textId="1DAB386D" w:rsidR="00394E1E" w:rsidRDefault="003703F1">
      <w:pPr>
        <w:pStyle w:val="BodyText"/>
        <w:ind w:left="1015" w:right="171"/>
      </w:pPr>
      <w:r>
        <w:t>As covered previously, in point 2.4</w:t>
      </w:r>
      <w:r>
        <w:rPr>
          <w:spacing w:val="40"/>
        </w:rPr>
        <w:t xml:space="preserve"> </w:t>
      </w:r>
      <w:r>
        <w:rPr>
          <w:b/>
          <w:i/>
        </w:rPr>
        <w:t>Telephone References,</w:t>
      </w:r>
      <w:r>
        <w:rPr>
          <w:b/>
          <w:i/>
          <w:spacing w:val="40"/>
        </w:rPr>
        <w:t xml:space="preserve"> </w:t>
      </w:r>
      <w:r>
        <w:t xml:space="preserve">you are advised </w:t>
      </w:r>
      <w:r>
        <w:rPr>
          <w:b/>
        </w:rPr>
        <w:t xml:space="preserve">not </w:t>
      </w:r>
      <w:r>
        <w:t>to give references</w:t>
      </w:r>
      <w:r>
        <w:rPr>
          <w:spacing w:val="-1"/>
        </w:rPr>
        <w:t xml:space="preserve"> </w:t>
      </w:r>
      <w:r>
        <w:t>over</w:t>
      </w:r>
      <w:r>
        <w:rPr>
          <w:spacing w:val="-2"/>
        </w:rPr>
        <w:t xml:space="preserve"> </w:t>
      </w:r>
      <w:r>
        <w:t>the</w:t>
      </w:r>
      <w:r>
        <w:rPr>
          <w:spacing w:val="-3"/>
        </w:rPr>
        <w:t xml:space="preserve"> </w:t>
      </w:r>
      <w:r>
        <w:t>phone</w:t>
      </w:r>
      <w:r>
        <w:rPr>
          <w:spacing w:val="-1"/>
        </w:rPr>
        <w:t xml:space="preserve"> </w:t>
      </w:r>
      <w:r>
        <w:t>as</w:t>
      </w:r>
      <w:r>
        <w:rPr>
          <w:spacing w:val="-2"/>
        </w:rPr>
        <w:t xml:space="preserve"> </w:t>
      </w:r>
      <w:r>
        <w:t>they</w:t>
      </w:r>
      <w:r>
        <w:rPr>
          <w:spacing w:val="-3"/>
        </w:rPr>
        <w:t xml:space="preserve"> </w:t>
      </w:r>
      <w:r>
        <w:t>can</w:t>
      </w:r>
      <w:r>
        <w:rPr>
          <w:spacing w:val="-1"/>
        </w:rPr>
        <w:t xml:space="preserve"> </w:t>
      </w:r>
      <w:r>
        <w:t>easily</w:t>
      </w:r>
      <w:r>
        <w:rPr>
          <w:spacing w:val="-3"/>
        </w:rPr>
        <w:t xml:space="preserve"> </w:t>
      </w:r>
      <w:r>
        <w:t>be</w:t>
      </w:r>
      <w:r>
        <w:rPr>
          <w:spacing w:val="-3"/>
        </w:rPr>
        <w:t xml:space="preserve"> </w:t>
      </w:r>
      <w:r>
        <w:t>misheard,</w:t>
      </w:r>
      <w:r>
        <w:rPr>
          <w:spacing w:val="-4"/>
        </w:rPr>
        <w:t xml:space="preserve"> </w:t>
      </w:r>
      <w:r>
        <w:t>mis-recorded</w:t>
      </w:r>
      <w:r>
        <w:rPr>
          <w:spacing w:val="-6"/>
        </w:rPr>
        <w:t xml:space="preserve"> </w:t>
      </w:r>
      <w:r>
        <w:t>or</w:t>
      </w:r>
      <w:r>
        <w:rPr>
          <w:spacing w:val="-2"/>
        </w:rPr>
        <w:t xml:space="preserve"> </w:t>
      </w:r>
      <w:r>
        <w:t xml:space="preserve">mis-interpreted and it cannot be </w:t>
      </w:r>
      <w:proofErr w:type="gramStart"/>
      <w:r>
        <w:t>proven what information was provided</w:t>
      </w:r>
      <w:proofErr w:type="gramEnd"/>
      <w:r>
        <w:t xml:space="preserve"> in the event of any issues </w:t>
      </w:r>
      <w:proofErr w:type="gramStart"/>
      <w:r>
        <w:t>arising</w:t>
      </w:r>
      <w:proofErr w:type="gramEnd"/>
      <w:r>
        <w:t xml:space="preserve">. Where </w:t>
      </w:r>
      <w:proofErr w:type="gramStart"/>
      <w:r>
        <w:t>absolutely unavoidable</w:t>
      </w:r>
      <w:proofErr w:type="gramEnd"/>
      <w:r>
        <w:t xml:space="preserve">, having checked the authenticity of the caller by asking them to email you with their full contact details, managers should initiate a call back to provide a statement of fact </w:t>
      </w:r>
      <w:r>
        <w:rPr>
          <w:b/>
        </w:rPr>
        <w:t xml:space="preserve">only. </w:t>
      </w:r>
      <w:r>
        <w:t>This</w:t>
      </w:r>
      <w:r>
        <w:rPr>
          <w:spacing w:val="-1"/>
        </w:rPr>
        <w:t xml:space="preserve"> </w:t>
      </w:r>
      <w:r>
        <w:t>should be</w:t>
      </w:r>
      <w:r>
        <w:rPr>
          <w:spacing w:val="-1"/>
        </w:rPr>
        <w:t xml:space="preserve"> </w:t>
      </w:r>
      <w:r>
        <w:t>immediately</w:t>
      </w:r>
      <w:r>
        <w:rPr>
          <w:spacing w:val="-3"/>
        </w:rPr>
        <w:t xml:space="preserve"> </w:t>
      </w:r>
      <w:r>
        <w:t>followed up in writing –</w:t>
      </w:r>
      <w:r>
        <w:rPr>
          <w:spacing w:val="-1"/>
        </w:rPr>
        <w:t xml:space="preserve"> </w:t>
      </w:r>
      <w:r>
        <w:t>(i.e.) email/letter with a copy</w:t>
      </w:r>
      <w:r>
        <w:rPr>
          <w:spacing w:val="-1"/>
        </w:rPr>
        <w:t xml:space="preserve"> </w:t>
      </w:r>
      <w:r>
        <w:t xml:space="preserve">sent to </w:t>
      </w:r>
      <w:hyperlink r:id="rId11" w:history="1">
        <w:r w:rsidRPr="007D75B9">
          <w:rPr>
            <w:rStyle w:val="Hyperlink"/>
          </w:rPr>
          <w:t>hrqueries@rvc.ac.uk</w:t>
        </w:r>
      </w:hyperlink>
      <w:r>
        <w:rPr>
          <w:color w:val="0462C1"/>
        </w:rPr>
        <w:t xml:space="preserve"> </w:t>
      </w:r>
      <w:r>
        <w:t>to retain on the individual’s Employee file.</w:t>
      </w:r>
    </w:p>
    <w:p w14:paraId="293CA1A8" w14:textId="77777777" w:rsidR="00394E1E" w:rsidRDefault="003703F1">
      <w:pPr>
        <w:pStyle w:val="Heading2"/>
        <w:numPr>
          <w:ilvl w:val="1"/>
          <w:numId w:val="2"/>
        </w:numPr>
        <w:tabs>
          <w:tab w:val="left" w:pos="1555"/>
        </w:tabs>
        <w:spacing w:before="252"/>
      </w:pPr>
      <w:r>
        <w:rPr>
          <w:spacing w:val="-2"/>
        </w:rPr>
        <w:t>Personal/Character</w:t>
      </w:r>
      <w:r>
        <w:rPr>
          <w:spacing w:val="20"/>
        </w:rPr>
        <w:t xml:space="preserve"> </w:t>
      </w:r>
      <w:r>
        <w:rPr>
          <w:spacing w:val="-2"/>
        </w:rPr>
        <w:t>Reference</w:t>
      </w:r>
    </w:p>
    <w:p w14:paraId="16127B2E" w14:textId="77777777" w:rsidR="00394E1E" w:rsidRDefault="003703F1">
      <w:pPr>
        <w:pStyle w:val="BodyText"/>
        <w:spacing w:before="4"/>
        <w:ind w:left="1015"/>
      </w:pPr>
      <w:r>
        <w:t>If you</w:t>
      </w:r>
      <w:r>
        <w:rPr>
          <w:spacing w:val="-2"/>
        </w:rPr>
        <w:t xml:space="preserve"> </w:t>
      </w:r>
      <w:r>
        <w:t>are</w:t>
      </w:r>
      <w:r>
        <w:rPr>
          <w:spacing w:val="-1"/>
        </w:rPr>
        <w:t xml:space="preserve"> </w:t>
      </w:r>
      <w:r>
        <w:t>asked</w:t>
      </w:r>
      <w:r>
        <w:rPr>
          <w:spacing w:val="-4"/>
        </w:rPr>
        <w:t xml:space="preserve"> </w:t>
      </w:r>
      <w:r>
        <w:t>to</w:t>
      </w:r>
      <w:r>
        <w:rPr>
          <w:spacing w:val="-2"/>
        </w:rPr>
        <w:t xml:space="preserve"> </w:t>
      </w:r>
      <w:r>
        <w:t>provide</w:t>
      </w:r>
      <w:r>
        <w:rPr>
          <w:spacing w:val="-2"/>
        </w:rPr>
        <w:t xml:space="preserve"> </w:t>
      </w:r>
      <w:r>
        <w:t>a</w:t>
      </w:r>
      <w:r>
        <w:rPr>
          <w:spacing w:val="-2"/>
        </w:rPr>
        <w:t xml:space="preserve"> </w:t>
      </w:r>
      <w:r>
        <w:t>personal</w:t>
      </w:r>
      <w:r>
        <w:rPr>
          <w:spacing w:val="-3"/>
        </w:rPr>
        <w:t xml:space="preserve"> </w:t>
      </w:r>
      <w:r>
        <w:t>reference</w:t>
      </w:r>
      <w:r>
        <w:rPr>
          <w:spacing w:val="-4"/>
        </w:rPr>
        <w:t xml:space="preserve"> </w:t>
      </w:r>
      <w:r>
        <w:t>for</w:t>
      </w:r>
      <w:r>
        <w:rPr>
          <w:spacing w:val="-1"/>
        </w:rPr>
        <w:t xml:space="preserve"> </w:t>
      </w:r>
      <w:r>
        <w:t>an</w:t>
      </w:r>
      <w:r>
        <w:rPr>
          <w:spacing w:val="-4"/>
        </w:rPr>
        <w:t xml:space="preserve"> </w:t>
      </w:r>
      <w:r>
        <w:t>ex-member</w:t>
      </w:r>
      <w:r>
        <w:rPr>
          <w:spacing w:val="-3"/>
        </w:rPr>
        <w:t xml:space="preserve"> </w:t>
      </w:r>
      <w:r>
        <w:t>of staff, or</w:t>
      </w:r>
      <w:r>
        <w:rPr>
          <w:spacing w:val="-1"/>
        </w:rPr>
        <w:t xml:space="preserve"> </w:t>
      </w:r>
      <w:r>
        <w:t>a</w:t>
      </w:r>
      <w:r>
        <w:rPr>
          <w:spacing w:val="-4"/>
        </w:rPr>
        <w:t xml:space="preserve"> </w:t>
      </w:r>
      <w:r>
        <w:t>colleague</w:t>
      </w:r>
      <w:r>
        <w:rPr>
          <w:spacing w:val="-4"/>
        </w:rPr>
        <w:t xml:space="preserve"> </w:t>
      </w:r>
      <w:r>
        <w:t xml:space="preserve">you should note the </w:t>
      </w:r>
      <w:proofErr w:type="gramStart"/>
      <w:r>
        <w:t>following:-</w:t>
      </w:r>
      <w:proofErr w:type="gramEnd"/>
    </w:p>
    <w:p w14:paraId="5E0C62AF" w14:textId="77777777" w:rsidR="00394E1E" w:rsidRDefault="003703F1">
      <w:pPr>
        <w:pStyle w:val="ListParagraph"/>
        <w:numPr>
          <w:ilvl w:val="2"/>
          <w:numId w:val="2"/>
        </w:numPr>
        <w:tabs>
          <w:tab w:val="left" w:pos="1735"/>
        </w:tabs>
        <w:ind w:right="124"/>
        <w:rPr>
          <w:rFonts w:ascii="Symbol" w:hAnsi="Symbol"/>
        </w:rPr>
      </w:pPr>
      <w:r>
        <w:t>This</w:t>
      </w:r>
      <w:r>
        <w:rPr>
          <w:spacing w:val="-4"/>
        </w:rPr>
        <w:t xml:space="preserve"> </w:t>
      </w:r>
      <w:r>
        <w:t xml:space="preserve">request is </w:t>
      </w:r>
      <w:r>
        <w:rPr>
          <w:b/>
        </w:rPr>
        <w:t>personal</w:t>
      </w:r>
      <w:r>
        <w:rPr>
          <w:b/>
          <w:spacing w:val="-3"/>
        </w:rPr>
        <w:t xml:space="preserve"> </w:t>
      </w:r>
      <w:r>
        <w:rPr>
          <w:b/>
        </w:rPr>
        <w:t>to</w:t>
      </w:r>
      <w:r>
        <w:rPr>
          <w:b/>
          <w:spacing w:val="-4"/>
        </w:rPr>
        <w:t xml:space="preserve"> </w:t>
      </w:r>
      <w:r>
        <w:rPr>
          <w:b/>
        </w:rPr>
        <w:t>you</w:t>
      </w:r>
      <w:r>
        <w:rPr>
          <w:b/>
          <w:spacing w:val="-1"/>
        </w:rPr>
        <w:t xml:space="preserve"> </w:t>
      </w:r>
      <w:r>
        <w:t>and</w:t>
      </w:r>
      <w:r>
        <w:rPr>
          <w:spacing w:val="-2"/>
        </w:rPr>
        <w:t xml:space="preserve"> </w:t>
      </w:r>
      <w:r>
        <w:t>should</w:t>
      </w:r>
      <w:r>
        <w:rPr>
          <w:spacing w:val="-2"/>
        </w:rPr>
        <w:t xml:space="preserve"> </w:t>
      </w:r>
      <w:r>
        <w:t>not</w:t>
      </w:r>
      <w:r>
        <w:rPr>
          <w:spacing w:val="-1"/>
        </w:rPr>
        <w:t xml:space="preserve"> </w:t>
      </w:r>
      <w:r>
        <w:t>be</w:t>
      </w:r>
      <w:r>
        <w:rPr>
          <w:spacing w:val="-1"/>
        </w:rPr>
        <w:t xml:space="preserve"> </w:t>
      </w:r>
      <w:r>
        <w:t>presented</w:t>
      </w:r>
      <w:r>
        <w:rPr>
          <w:spacing w:val="-2"/>
        </w:rPr>
        <w:t xml:space="preserve"> </w:t>
      </w:r>
      <w:r>
        <w:t>as</w:t>
      </w:r>
      <w:r>
        <w:rPr>
          <w:spacing w:val="-1"/>
        </w:rPr>
        <w:t xml:space="preserve"> </w:t>
      </w:r>
      <w:proofErr w:type="gramStart"/>
      <w:r>
        <w:t>a</w:t>
      </w:r>
      <w:proofErr w:type="gramEnd"/>
      <w:r>
        <w:rPr>
          <w:spacing w:val="-3"/>
        </w:rPr>
        <w:t xml:space="preserve"> </w:t>
      </w:r>
      <w:r>
        <w:t>RVC</w:t>
      </w:r>
      <w:r>
        <w:rPr>
          <w:spacing w:val="-1"/>
        </w:rPr>
        <w:t xml:space="preserve"> </w:t>
      </w:r>
      <w:r>
        <w:t>reference</w:t>
      </w:r>
      <w:r>
        <w:rPr>
          <w:spacing w:val="-4"/>
        </w:rPr>
        <w:t xml:space="preserve"> </w:t>
      </w:r>
      <w:r>
        <w:t>in</w:t>
      </w:r>
      <w:r>
        <w:rPr>
          <w:spacing w:val="-2"/>
        </w:rPr>
        <w:t xml:space="preserve"> </w:t>
      </w:r>
      <w:r>
        <w:t xml:space="preserve">any way. Therefore, under </w:t>
      </w:r>
      <w:r>
        <w:rPr>
          <w:b/>
        </w:rPr>
        <w:t xml:space="preserve">no circumstances </w:t>
      </w:r>
      <w:r>
        <w:t xml:space="preserve">should RVC headed paper or </w:t>
      </w:r>
      <w:proofErr w:type="gramStart"/>
      <w:r>
        <w:t>a</w:t>
      </w:r>
      <w:proofErr w:type="gramEnd"/>
      <w:r>
        <w:t xml:space="preserve"> RVC telephone or email address be used in these circumstances.</w:t>
      </w:r>
      <w:r>
        <w:rPr>
          <w:spacing w:val="80"/>
        </w:rPr>
        <w:t xml:space="preserve"> </w:t>
      </w:r>
      <w:r>
        <w:t>As it is personal, you should respond from your home address, using only your personal contact details (telephone/email).</w:t>
      </w:r>
      <w:r>
        <w:rPr>
          <w:spacing w:val="40"/>
        </w:rPr>
        <w:t xml:space="preserve"> </w:t>
      </w:r>
      <w:r>
        <w:t>See example template in Appendix One.</w:t>
      </w:r>
    </w:p>
    <w:p w14:paraId="1C32BEA6" w14:textId="77777777" w:rsidR="00394E1E" w:rsidRDefault="003703F1">
      <w:pPr>
        <w:pStyle w:val="ListParagraph"/>
        <w:numPr>
          <w:ilvl w:val="2"/>
          <w:numId w:val="2"/>
        </w:numPr>
        <w:tabs>
          <w:tab w:val="left" w:pos="1735"/>
        </w:tabs>
        <w:spacing w:before="1" w:line="268" w:lineRule="exact"/>
        <w:rPr>
          <w:rFonts w:ascii="Symbol" w:hAnsi="Symbol"/>
        </w:rPr>
      </w:pPr>
      <w:r>
        <w:t>Be</w:t>
      </w:r>
      <w:r>
        <w:rPr>
          <w:spacing w:val="-6"/>
        </w:rPr>
        <w:t xml:space="preserve"> </w:t>
      </w:r>
      <w:r>
        <w:t>clear</w:t>
      </w:r>
      <w:r>
        <w:rPr>
          <w:spacing w:val="-3"/>
        </w:rPr>
        <w:t xml:space="preserve"> </w:t>
      </w:r>
      <w:r>
        <w:t>in</w:t>
      </w:r>
      <w:r>
        <w:rPr>
          <w:spacing w:val="-4"/>
        </w:rPr>
        <w:t xml:space="preserve"> </w:t>
      </w:r>
      <w:r>
        <w:t>your</w:t>
      </w:r>
      <w:r>
        <w:rPr>
          <w:spacing w:val="-5"/>
        </w:rPr>
        <w:t xml:space="preserve"> </w:t>
      </w:r>
      <w:r>
        <w:t>reply</w:t>
      </w:r>
      <w:r>
        <w:rPr>
          <w:spacing w:val="-6"/>
        </w:rPr>
        <w:t xml:space="preserve"> </w:t>
      </w:r>
      <w:r>
        <w:t>that</w:t>
      </w:r>
      <w:r>
        <w:rPr>
          <w:spacing w:val="-5"/>
        </w:rPr>
        <w:t xml:space="preserve"> </w:t>
      </w:r>
      <w:r>
        <w:t>this</w:t>
      </w:r>
      <w:r>
        <w:rPr>
          <w:spacing w:val="-3"/>
        </w:rPr>
        <w:t xml:space="preserve"> </w:t>
      </w:r>
      <w:r>
        <w:t>is</w:t>
      </w:r>
      <w:r>
        <w:rPr>
          <w:spacing w:val="-3"/>
        </w:rPr>
        <w:t xml:space="preserve"> </w:t>
      </w:r>
      <w:r>
        <w:t>a</w:t>
      </w:r>
      <w:r>
        <w:rPr>
          <w:spacing w:val="-6"/>
        </w:rPr>
        <w:t xml:space="preserve"> </w:t>
      </w:r>
      <w:r>
        <w:t>personal,</w:t>
      </w:r>
      <w:r>
        <w:rPr>
          <w:spacing w:val="-2"/>
        </w:rPr>
        <w:t xml:space="preserve"> </w:t>
      </w:r>
      <w:r>
        <w:t>not</w:t>
      </w:r>
      <w:r>
        <w:rPr>
          <w:spacing w:val="-2"/>
        </w:rPr>
        <w:t xml:space="preserve"> </w:t>
      </w:r>
      <w:r>
        <w:t>an</w:t>
      </w:r>
      <w:r>
        <w:rPr>
          <w:spacing w:val="-4"/>
        </w:rPr>
        <w:t xml:space="preserve"> </w:t>
      </w:r>
      <w:r>
        <w:t>official,</w:t>
      </w:r>
      <w:r>
        <w:rPr>
          <w:spacing w:val="-4"/>
        </w:rPr>
        <w:t xml:space="preserve"> </w:t>
      </w:r>
      <w:r>
        <w:rPr>
          <w:spacing w:val="-2"/>
        </w:rPr>
        <w:t>reference.</w:t>
      </w:r>
    </w:p>
    <w:p w14:paraId="61C8AF6F" w14:textId="77777777" w:rsidR="00394E1E" w:rsidRDefault="003703F1">
      <w:pPr>
        <w:pStyle w:val="ListParagraph"/>
        <w:numPr>
          <w:ilvl w:val="2"/>
          <w:numId w:val="2"/>
        </w:numPr>
        <w:tabs>
          <w:tab w:val="left" w:pos="1735"/>
        </w:tabs>
        <w:ind w:right="338"/>
        <w:jc w:val="both"/>
        <w:rPr>
          <w:rFonts w:ascii="Symbol" w:hAnsi="Symbol"/>
        </w:rPr>
      </w:pPr>
      <w:r>
        <w:t>Do not feel pressured into</w:t>
      </w:r>
      <w:r>
        <w:rPr>
          <w:spacing w:val="-1"/>
        </w:rPr>
        <w:t xml:space="preserve"> </w:t>
      </w:r>
      <w:r>
        <w:t>giving information</w:t>
      </w:r>
      <w:r>
        <w:rPr>
          <w:spacing w:val="-1"/>
        </w:rPr>
        <w:t xml:space="preserve"> </w:t>
      </w:r>
      <w:r>
        <w:t>you are not qualified</w:t>
      </w:r>
      <w:r>
        <w:rPr>
          <w:spacing w:val="-1"/>
        </w:rPr>
        <w:t xml:space="preserve"> </w:t>
      </w:r>
      <w:r>
        <w:t>to provide, or do</w:t>
      </w:r>
      <w:r>
        <w:rPr>
          <w:spacing w:val="-1"/>
        </w:rPr>
        <w:t xml:space="preserve"> </w:t>
      </w:r>
      <w:r>
        <w:t>not have</w:t>
      </w:r>
      <w:r>
        <w:rPr>
          <w:spacing w:val="-2"/>
        </w:rPr>
        <w:t xml:space="preserve"> </w:t>
      </w:r>
      <w:r>
        <w:t>the</w:t>
      </w:r>
      <w:r>
        <w:rPr>
          <w:spacing w:val="-2"/>
        </w:rPr>
        <w:t xml:space="preserve"> </w:t>
      </w:r>
      <w:r>
        <w:t>necessary</w:t>
      </w:r>
      <w:r>
        <w:rPr>
          <w:spacing w:val="-4"/>
        </w:rPr>
        <w:t xml:space="preserve"> </w:t>
      </w:r>
      <w:r>
        <w:t>information</w:t>
      </w:r>
      <w:r>
        <w:rPr>
          <w:spacing w:val="-4"/>
        </w:rPr>
        <w:t xml:space="preserve"> </w:t>
      </w:r>
      <w:r>
        <w:t>to</w:t>
      </w:r>
      <w:r>
        <w:rPr>
          <w:spacing w:val="-4"/>
        </w:rPr>
        <w:t xml:space="preserve"> </w:t>
      </w:r>
      <w:r>
        <w:t>give,</w:t>
      </w:r>
      <w:r>
        <w:rPr>
          <w:spacing w:val="-3"/>
        </w:rPr>
        <w:t xml:space="preserve"> </w:t>
      </w:r>
      <w:r>
        <w:t>for</w:t>
      </w:r>
      <w:r>
        <w:rPr>
          <w:spacing w:val="-3"/>
        </w:rPr>
        <w:t xml:space="preserve"> </w:t>
      </w:r>
      <w:r>
        <w:t>example,</w:t>
      </w:r>
      <w:r>
        <w:rPr>
          <w:spacing w:val="40"/>
        </w:rPr>
        <w:t xml:space="preserve"> </w:t>
      </w:r>
      <w:r>
        <w:t>if you</w:t>
      </w:r>
      <w:r>
        <w:rPr>
          <w:spacing w:val="-2"/>
        </w:rPr>
        <w:t xml:space="preserve"> </w:t>
      </w:r>
      <w:r>
        <w:t>were</w:t>
      </w:r>
      <w:r>
        <w:rPr>
          <w:spacing w:val="-1"/>
        </w:rPr>
        <w:t xml:space="preserve"> </w:t>
      </w:r>
      <w:r>
        <w:t>not</w:t>
      </w:r>
      <w:r>
        <w:rPr>
          <w:spacing w:val="-3"/>
        </w:rPr>
        <w:t xml:space="preserve"> </w:t>
      </w:r>
      <w:r>
        <w:t>the</w:t>
      </w:r>
      <w:r>
        <w:rPr>
          <w:spacing w:val="-4"/>
        </w:rPr>
        <w:t xml:space="preserve"> </w:t>
      </w:r>
      <w:r>
        <w:t>line</w:t>
      </w:r>
      <w:r>
        <w:rPr>
          <w:spacing w:val="-2"/>
        </w:rPr>
        <w:t xml:space="preserve"> </w:t>
      </w:r>
      <w:r>
        <w:t>manager, you should not comment on the work performance of a colleague.</w:t>
      </w:r>
    </w:p>
    <w:p w14:paraId="6AFF19F3" w14:textId="77777777" w:rsidR="00394E1E" w:rsidRDefault="003703F1">
      <w:pPr>
        <w:pStyle w:val="ListParagraph"/>
        <w:numPr>
          <w:ilvl w:val="2"/>
          <w:numId w:val="2"/>
        </w:numPr>
        <w:tabs>
          <w:tab w:val="left" w:pos="1734"/>
        </w:tabs>
        <w:spacing w:line="266" w:lineRule="exact"/>
        <w:ind w:left="1734" w:hanging="359"/>
        <w:jc w:val="both"/>
        <w:rPr>
          <w:rFonts w:ascii="Symbol" w:hAnsi="Symbol"/>
        </w:rPr>
      </w:pPr>
      <w:r>
        <w:t>Be</w:t>
      </w:r>
      <w:r>
        <w:rPr>
          <w:spacing w:val="-4"/>
        </w:rPr>
        <w:t xml:space="preserve"> </w:t>
      </w:r>
      <w:r>
        <w:t>factual</w:t>
      </w:r>
      <w:r>
        <w:rPr>
          <w:spacing w:val="-2"/>
        </w:rPr>
        <w:t xml:space="preserve"> </w:t>
      </w:r>
      <w:r>
        <w:t xml:space="preserve">and </w:t>
      </w:r>
      <w:r>
        <w:rPr>
          <w:spacing w:val="-2"/>
        </w:rPr>
        <w:t>accurate.</w:t>
      </w:r>
    </w:p>
    <w:p w14:paraId="57937D4E" w14:textId="77777777" w:rsidR="00394E1E" w:rsidRDefault="003703F1">
      <w:pPr>
        <w:pStyle w:val="ListParagraph"/>
        <w:numPr>
          <w:ilvl w:val="2"/>
          <w:numId w:val="2"/>
        </w:numPr>
        <w:tabs>
          <w:tab w:val="left" w:pos="1734"/>
        </w:tabs>
        <w:spacing w:line="269" w:lineRule="exact"/>
        <w:ind w:left="1734" w:hanging="359"/>
        <w:jc w:val="both"/>
        <w:rPr>
          <w:rFonts w:ascii="Symbol" w:hAnsi="Symbol"/>
        </w:rPr>
      </w:pPr>
      <w:r>
        <w:t>Always</w:t>
      </w:r>
      <w:r>
        <w:rPr>
          <w:spacing w:val="-6"/>
        </w:rPr>
        <w:t xml:space="preserve"> </w:t>
      </w:r>
      <w:r>
        <w:t>add</w:t>
      </w:r>
      <w:r>
        <w:rPr>
          <w:spacing w:val="-6"/>
        </w:rPr>
        <w:t xml:space="preserve"> </w:t>
      </w:r>
      <w:r>
        <w:t>a</w:t>
      </w:r>
      <w:r>
        <w:rPr>
          <w:spacing w:val="-6"/>
        </w:rPr>
        <w:t xml:space="preserve"> </w:t>
      </w:r>
      <w:r>
        <w:t>disclaimer.</w:t>
      </w:r>
      <w:r>
        <w:rPr>
          <w:spacing w:val="-7"/>
        </w:rPr>
        <w:t xml:space="preserve"> </w:t>
      </w:r>
      <w:r>
        <w:t>Suggested</w:t>
      </w:r>
      <w:r>
        <w:rPr>
          <w:spacing w:val="-8"/>
        </w:rPr>
        <w:t xml:space="preserve"> </w:t>
      </w:r>
      <w:r>
        <w:t>wording</w:t>
      </w:r>
      <w:r>
        <w:rPr>
          <w:spacing w:val="-4"/>
        </w:rPr>
        <w:t xml:space="preserve"> </w:t>
      </w:r>
      <w:r>
        <w:t>would</w:t>
      </w:r>
      <w:r>
        <w:rPr>
          <w:spacing w:val="-6"/>
        </w:rPr>
        <w:t xml:space="preserve"> </w:t>
      </w:r>
      <w:proofErr w:type="gramStart"/>
      <w:r>
        <w:rPr>
          <w:spacing w:val="-4"/>
        </w:rPr>
        <w:t>be:-</w:t>
      </w:r>
      <w:proofErr w:type="gramEnd"/>
    </w:p>
    <w:p w14:paraId="503B0741" w14:textId="77777777" w:rsidR="00394E1E" w:rsidRDefault="003703F1">
      <w:pPr>
        <w:spacing w:before="248"/>
        <w:ind w:left="1735"/>
        <w:rPr>
          <w:i/>
        </w:rPr>
      </w:pPr>
      <w:r>
        <w:rPr>
          <w:i/>
        </w:rPr>
        <w:t>“I am providing this information in strict confidence and in good faith and I take no responsibility</w:t>
      </w:r>
      <w:r>
        <w:rPr>
          <w:i/>
          <w:spacing w:val="-2"/>
        </w:rPr>
        <w:t xml:space="preserve"> </w:t>
      </w:r>
      <w:r>
        <w:rPr>
          <w:i/>
        </w:rPr>
        <w:t>for</w:t>
      </w:r>
      <w:r>
        <w:rPr>
          <w:i/>
          <w:spacing w:val="-2"/>
        </w:rPr>
        <w:t xml:space="preserve"> </w:t>
      </w:r>
      <w:r>
        <w:rPr>
          <w:i/>
        </w:rPr>
        <w:t>any</w:t>
      </w:r>
      <w:r>
        <w:rPr>
          <w:i/>
          <w:spacing w:val="-5"/>
        </w:rPr>
        <w:t xml:space="preserve"> </w:t>
      </w:r>
      <w:r>
        <w:rPr>
          <w:i/>
        </w:rPr>
        <w:t>errors,</w:t>
      </w:r>
      <w:r>
        <w:rPr>
          <w:i/>
          <w:spacing w:val="-3"/>
        </w:rPr>
        <w:t xml:space="preserve"> </w:t>
      </w:r>
      <w:r>
        <w:rPr>
          <w:i/>
        </w:rPr>
        <w:t>omissions,</w:t>
      </w:r>
      <w:r>
        <w:rPr>
          <w:i/>
          <w:spacing w:val="-1"/>
        </w:rPr>
        <w:t xml:space="preserve"> </w:t>
      </w:r>
      <w:r>
        <w:rPr>
          <w:i/>
        </w:rPr>
        <w:t>or</w:t>
      </w:r>
      <w:r>
        <w:rPr>
          <w:i/>
          <w:spacing w:val="-2"/>
        </w:rPr>
        <w:t xml:space="preserve"> </w:t>
      </w:r>
      <w:r>
        <w:rPr>
          <w:i/>
        </w:rPr>
        <w:t>inaccuracies</w:t>
      </w:r>
      <w:r>
        <w:rPr>
          <w:i/>
          <w:spacing w:val="-3"/>
        </w:rPr>
        <w:t xml:space="preserve"> </w:t>
      </w:r>
      <w:r>
        <w:rPr>
          <w:i/>
        </w:rPr>
        <w:t>in</w:t>
      </w:r>
      <w:r>
        <w:rPr>
          <w:i/>
          <w:spacing w:val="-5"/>
        </w:rPr>
        <w:t xml:space="preserve"> </w:t>
      </w:r>
      <w:r>
        <w:rPr>
          <w:i/>
        </w:rPr>
        <w:t>the</w:t>
      </w:r>
      <w:r>
        <w:rPr>
          <w:i/>
          <w:spacing w:val="-3"/>
        </w:rPr>
        <w:t xml:space="preserve"> </w:t>
      </w:r>
      <w:r>
        <w:rPr>
          <w:i/>
        </w:rPr>
        <w:t>information</w:t>
      </w:r>
      <w:r>
        <w:rPr>
          <w:i/>
          <w:spacing w:val="-5"/>
        </w:rPr>
        <w:t xml:space="preserve"> </w:t>
      </w:r>
      <w:r>
        <w:rPr>
          <w:i/>
        </w:rPr>
        <w:t>provided</w:t>
      </w:r>
      <w:r>
        <w:rPr>
          <w:i/>
          <w:spacing w:val="-3"/>
        </w:rPr>
        <w:t xml:space="preserve"> </w:t>
      </w:r>
      <w:r>
        <w:rPr>
          <w:i/>
        </w:rPr>
        <w:t>or</w:t>
      </w:r>
      <w:r>
        <w:rPr>
          <w:i/>
          <w:spacing w:val="-4"/>
        </w:rPr>
        <w:t xml:space="preserve"> </w:t>
      </w:r>
      <w:r>
        <w:rPr>
          <w:i/>
        </w:rPr>
        <w:t>for any loss or damage that may result from your reliance upon it.”</w:t>
      </w:r>
    </w:p>
    <w:p w14:paraId="0392345D" w14:textId="77777777" w:rsidR="00394E1E" w:rsidRDefault="00394E1E">
      <w:pPr>
        <w:pStyle w:val="BodyText"/>
        <w:rPr>
          <w:i/>
        </w:rPr>
      </w:pPr>
    </w:p>
    <w:p w14:paraId="1AEF8EE8" w14:textId="77777777" w:rsidR="00394E1E" w:rsidRDefault="00394E1E">
      <w:pPr>
        <w:pStyle w:val="BodyText"/>
        <w:rPr>
          <w:i/>
        </w:rPr>
      </w:pPr>
    </w:p>
    <w:p w14:paraId="734A19D1" w14:textId="77777777" w:rsidR="00394E1E" w:rsidRDefault="00394E1E">
      <w:pPr>
        <w:pStyle w:val="BodyText"/>
        <w:spacing w:before="1"/>
        <w:rPr>
          <w:i/>
        </w:rPr>
      </w:pPr>
    </w:p>
    <w:p w14:paraId="7CCD6853" w14:textId="77777777" w:rsidR="00394E1E" w:rsidRDefault="003703F1">
      <w:pPr>
        <w:pStyle w:val="Heading2"/>
        <w:ind w:left="1015" w:firstLine="0"/>
      </w:pPr>
      <w:r>
        <w:t>Document</w:t>
      </w:r>
      <w:r>
        <w:rPr>
          <w:spacing w:val="-4"/>
        </w:rPr>
        <w:t xml:space="preserve"> </w:t>
      </w:r>
      <w:r>
        <w:rPr>
          <w:spacing w:val="-2"/>
        </w:rPr>
        <w:t>Control</w:t>
      </w:r>
    </w:p>
    <w:p w14:paraId="6F282CAA" w14:textId="77777777" w:rsidR="00394E1E" w:rsidRDefault="00394E1E">
      <w:pPr>
        <w:pStyle w:val="BodyText"/>
        <w:spacing w:before="9"/>
        <w:rPr>
          <w:b/>
          <w:sz w:val="20"/>
        </w:rPr>
      </w:pPr>
    </w:p>
    <w:tbl>
      <w:tblPr>
        <w:tblW w:w="0" w:type="auto"/>
        <w:tblInd w:w="1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7"/>
        <w:gridCol w:w="6716"/>
      </w:tblGrid>
      <w:tr w:rsidR="00394E1E" w14:paraId="6E035453" w14:textId="77777777">
        <w:trPr>
          <w:trHeight w:val="270"/>
        </w:trPr>
        <w:tc>
          <w:tcPr>
            <w:tcW w:w="9323" w:type="dxa"/>
            <w:gridSpan w:val="2"/>
            <w:shd w:val="clear" w:color="auto" w:fill="D0CECE"/>
          </w:tcPr>
          <w:p w14:paraId="734660FA" w14:textId="77777777" w:rsidR="00394E1E" w:rsidRDefault="003703F1">
            <w:pPr>
              <w:pStyle w:val="TableParagraph"/>
              <w:spacing w:line="204" w:lineRule="exact"/>
              <w:ind w:left="7" w:right="1"/>
              <w:jc w:val="center"/>
              <w:rPr>
                <w:b/>
                <w:sz w:val="18"/>
              </w:rPr>
            </w:pPr>
            <w:r>
              <w:rPr>
                <w:b/>
                <w:sz w:val="18"/>
              </w:rPr>
              <w:t xml:space="preserve">Initial </w:t>
            </w:r>
            <w:r>
              <w:rPr>
                <w:b/>
                <w:spacing w:val="-2"/>
                <w:sz w:val="18"/>
              </w:rPr>
              <w:t>Implementation</w:t>
            </w:r>
          </w:p>
        </w:tc>
      </w:tr>
      <w:tr w:rsidR="00394E1E" w14:paraId="11BAA12F" w14:textId="77777777">
        <w:trPr>
          <w:trHeight w:val="220"/>
        </w:trPr>
        <w:tc>
          <w:tcPr>
            <w:tcW w:w="2607" w:type="dxa"/>
            <w:shd w:val="clear" w:color="auto" w:fill="6F2F9F"/>
          </w:tcPr>
          <w:p w14:paraId="10C6D796" w14:textId="77777777" w:rsidR="00394E1E" w:rsidRDefault="003703F1">
            <w:pPr>
              <w:pStyle w:val="TableParagraph"/>
              <w:spacing w:line="200" w:lineRule="exact"/>
              <w:rPr>
                <w:b/>
                <w:sz w:val="18"/>
              </w:rPr>
            </w:pPr>
            <w:r>
              <w:rPr>
                <w:b/>
                <w:color w:val="FFFFFF"/>
                <w:sz w:val="18"/>
              </w:rPr>
              <w:t>Policy</w:t>
            </w:r>
            <w:r>
              <w:rPr>
                <w:b/>
                <w:color w:val="FFFFFF"/>
                <w:spacing w:val="-5"/>
                <w:sz w:val="18"/>
              </w:rPr>
              <w:t xml:space="preserve"> </w:t>
            </w:r>
            <w:r>
              <w:rPr>
                <w:b/>
                <w:color w:val="FFFFFF"/>
                <w:spacing w:val="-2"/>
                <w:sz w:val="18"/>
              </w:rPr>
              <w:t>Version:</w:t>
            </w:r>
          </w:p>
        </w:tc>
        <w:tc>
          <w:tcPr>
            <w:tcW w:w="6716" w:type="dxa"/>
          </w:tcPr>
          <w:p w14:paraId="37494A78" w14:textId="77777777" w:rsidR="00394E1E" w:rsidRDefault="003703F1">
            <w:pPr>
              <w:pStyle w:val="TableParagraph"/>
              <w:spacing w:line="200" w:lineRule="exact"/>
              <w:ind w:left="105"/>
              <w:rPr>
                <w:sz w:val="18"/>
              </w:rPr>
            </w:pPr>
            <w:r>
              <w:rPr>
                <w:spacing w:val="-4"/>
                <w:sz w:val="18"/>
              </w:rPr>
              <w:t>1.0.</w:t>
            </w:r>
          </w:p>
        </w:tc>
      </w:tr>
      <w:tr w:rsidR="00394E1E" w14:paraId="1F157C8C" w14:textId="77777777">
        <w:trPr>
          <w:trHeight w:val="220"/>
        </w:trPr>
        <w:tc>
          <w:tcPr>
            <w:tcW w:w="2607" w:type="dxa"/>
            <w:shd w:val="clear" w:color="auto" w:fill="6F2F9F"/>
          </w:tcPr>
          <w:p w14:paraId="3FC63568" w14:textId="77777777" w:rsidR="00394E1E" w:rsidRDefault="003703F1">
            <w:pPr>
              <w:pStyle w:val="TableParagraph"/>
              <w:spacing w:line="200" w:lineRule="exact"/>
              <w:rPr>
                <w:b/>
                <w:sz w:val="18"/>
              </w:rPr>
            </w:pPr>
            <w:r>
              <w:rPr>
                <w:b/>
                <w:color w:val="FFFFFF"/>
                <w:sz w:val="18"/>
              </w:rPr>
              <w:t>Policy</w:t>
            </w:r>
            <w:r>
              <w:rPr>
                <w:b/>
                <w:color w:val="FFFFFF"/>
                <w:spacing w:val="-9"/>
                <w:sz w:val="18"/>
              </w:rPr>
              <w:t xml:space="preserve"> </w:t>
            </w:r>
            <w:r>
              <w:rPr>
                <w:b/>
                <w:color w:val="FFFFFF"/>
                <w:sz w:val="18"/>
              </w:rPr>
              <w:t xml:space="preserve">Review </w:t>
            </w:r>
            <w:r>
              <w:rPr>
                <w:b/>
                <w:color w:val="FFFFFF"/>
                <w:spacing w:val="-2"/>
                <w:sz w:val="18"/>
              </w:rPr>
              <w:t>Interval:</w:t>
            </w:r>
          </w:p>
        </w:tc>
        <w:tc>
          <w:tcPr>
            <w:tcW w:w="6716" w:type="dxa"/>
          </w:tcPr>
          <w:p w14:paraId="31FBAC80" w14:textId="77777777" w:rsidR="00394E1E" w:rsidRDefault="003703F1">
            <w:pPr>
              <w:pStyle w:val="TableParagraph"/>
              <w:spacing w:line="200" w:lineRule="exact"/>
              <w:ind w:left="105"/>
              <w:rPr>
                <w:sz w:val="18"/>
              </w:rPr>
            </w:pPr>
            <w:r>
              <w:rPr>
                <w:sz w:val="18"/>
              </w:rPr>
              <w:t>3</w:t>
            </w:r>
            <w:r>
              <w:rPr>
                <w:spacing w:val="-3"/>
                <w:sz w:val="18"/>
              </w:rPr>
              <w:t xml:space="preserve"> </w:t>
            </w:r>
            <w:r>
              <w:rPr>
                <w:spacing w:val="-2"/>
                <w:sz w:val="18"/>
              </w:rPr>
              <w:t>years</w:t>
            </w:r>
          </w:p>
        </w:tc>
      </w:tr>
      <w:tr w:rsidR="00394E1E" w14:paraId="11B13437" w14:textId="77777777">
        <w:trPr>
          <w:trHeight w:val="244"/>
        </w:trPr>
        <w:tc>
          <w:tcPr>
            <w:tcW w:w="2607" w:type="dxa"/>
            <w:shd w:val="clear" w:color="auto" w:fill="6F2F9F"/>
          </w:tcPr>
          <w:p w14:paraId="1657DCBB" w14:textId="77777777" w:rsidR="00394E1E" w:rsidRDefault="003703F1">
            <w:pPr>
              <w:pStyle w:val="TableParagraph"/>
              <w:spacing w:line="201" w:lineRule="exact"/>
              <w:rPr>
                <w:b/>
                <w:sz w:val="18"/>
              </w:rPr>
            </w:pPr>
            <w:r>
              <w:rPr>
                <w:b/>
                <w:color w:val="FFFFFF"/>
                <w:spacing w:val="-2"/>
                <w:sz w:val="18"/>
              </w:rPr>
              <w:t>Author:</w:t>
            </w:r>
          </w:p>
        </w:tc>
        <w:tc>
          <w:tcPr>
            <w:tcW w:w="6716" w:type="dxa"/>
          </w:tcPr>
          <w:p w14:paraId="43BBAB8E" w14:textId="77777777" w:rsidR="00394E1E" w:rsidRDefault="003703F1">
            <w:pPr>
              <w:pStyle w:val="TableParagraph"/>
              <w:spacing w:line="206" w:lineRule="exact"/>
              <w:ind w:left="105"/>
              <w:rPr>
                <w:sz w:val="18"/>
              </w:rPr>
            </w:pPr>
            <w:r>
              <w:rPr>
                <w:sz w:val="18"/>
              </w:rPr>
              <w:t>Head</w:t>
            </w:r>
            <w:r>
              <w:rPr>
                <w:spacing w:val="-4"/>
                <w:sz w:val="18"/>
              </w:rPr>
              <w:t xml:space="preserve"> </w:t>
            </w:r>
            <w:r>
              <w:rPr>
                <w:sz w:val="18"/>
              </w:rPr>
              <w:t>of</w:t>
            </w:r>
            <w:r>
              <w:rPr>
                <w:spacing w:val="-4"/>
                <w:sz w:val="18"/>
              </w:rPr>
              <w:t xml:space="preserve"> </w:t>
            </w:r>
            <w:r>
              <w:rPr>
                <w:sz w:val="18"/>
              </w:rPr>
              <w:t>HR</w:t>
            </w:r>
            <w:r>
              <w:rPr>
                <w:spacing w:val="-5"/>
                <w:sz w:val="18"/>
              </w:rPr>
              <w:t xml:space="preserve"> </w:t>
            </w:r>
            <w:r>
              <w:rPr>
                <w:spacing w:val="-2"/>
                <w:sz w:val="18"/>
              </w:rPr>
              <w:t>Operations</w:t>
            </w:r>
          </w:p>
        </w:tc>
      </w:tr>
      <w:tr w:rsidR="00394E1E" w14:paraId="453894AE" w14:textId="77777777">
        <w:trPr>
          <w:trHeight w:val="206"/>
        </w:trPr>
        <w:tc>
          <w:tcPr>
            <w:tcW w:w="2607" w:type="dxa"/>
            <w:shd w:val="clear" w:color="auto" w:fill="6F2F9F"/>
          </w:tcPr>
          <w:p w14:paraId="562CDC59" w14:textId="77777777" w:rsidR="00394E1E" w:rsidRDefault="003703F1">
            <w:pPr>
              <w:pStyle w:val="TableParagraph"/>
              <w:spacing w:line="186" w:lineRule="exact"/>
              <w:rPr>
                <w:b/>
                <w:sz w:val="18"/>
              </w:rPr>
            </w:pPr>
            <w:proofErr w:type="spellStart"/>
            <w:r>
              <w:rPr>
                <w:b/>
                <w:color w:val="FFFFFF"/>
                <w:sz w:val="18"/>
              </w:rPr>
              <w:t>Authorised</w:t>
            </w:r>
            <w:proofErr w:type="spellEnd"/>
            <w:r>
              <w:rPr>
                <w:b/>
                <w:color w:val="FFFFFF"/>
                <w:spacing w:val="-8"/>
                <w:sz w:val="18"/>
              </w:rPr>
              <w:t xml:space="preserve"> </w:t>
            </w:r>
            <w:r>
              <w:rPr>
                <w:b/>
                <w:color w:val="FFFFFF"/>
                <w:spacing w:val="-5"/>
                <w:sz w:val="18"/>
              </w:rPr>
              <w:t>By:</w:t>
            </w:r>
          </w:p>
        </w:tc>
        <w:tc>
          <w:tcPr>
            <w:tcW w:w="6716" w:type="dxa"/>
          </w:tcPr>
          <w:p w14:paraId="120E2F48" w14:textId="77777777" w:rsidR="00394E1E" w:rsidRDefault="003703F1">
            <w:pPr>
              <w:pStyle w:val="TableParagraph"/>
              <w:spacing w:line="186" w:lineRule="exact"/>
              <w:ind w:left="105"/>
              <w:rPr>
                <w:sz w:val="18"/>
              </w:rPr>
            </w:pPr>
            <w:r>
              <w:rPr>
                <w:sz w:val="18"/>
              </w:rPr>
              <w:t>Human</w:t>
            </w:r>
            <w:r>
              <w:rPr>
                <w:spacing w:val="-6"/>
                <w:sz w:val="18"/>
              </w:rPr>
              <w:t xml:space="preserve"> </w:t>
            </w:r>
            <w:r>
              <w:rPr>
                <w:spacing w:val="-2"/>
                <w:sz w:val="18"/>
              </w:rPr>
              <w:t>Resources</w:t>
            </w:r>
          </w:p>
        </w:tc>
      </w:tr>
      <w:tr w:rsidR="00394E1E" w14:paraId="60E589B6" w14:textId="77777777">
        <w:trPr>
          <w:trHeight w:val="261"/>
        </w:trPr>
        <w:tc>
          <w:tcPr>
            <w:tcW w:w="2607" w:type="dxa"/>
            <w:shd w:val="clear" w:color="auto" w:fill="6F2F9F"/>
          </w:tcPr>
          <w:p w14:paraId="26ACA18B" w14:textId="77777777" w:rsidR="00394E1E" w:rsidRDefault="003703F1">
            <w:pPr>
              <w:pStyle w:val="TableParagraph"/>
              <w:spacing w:line="204" w:lineRule="exact"/>
              <w:rPr>
                <w:b/>
                <w:sz w:val="18"/>
              </w:rPr>
            </w:pPr>
            <w:proofErr w:type="spellStart"/>
            <w:r>
              <w:rPr>
                <w:b/>
                <w:color w:val="FFFFFF"/>
                <w:sz w:val="18"/>
              </w:rPr>
              <w:t>Authorisation</w:t>
            </w:r>
            <w:proofErr w:type="spellEnd"/>
            <w:r>
              <w:rPr>
                <w:b/>
                <w:color w:val="FFFFFF"/>
                <w:spacing w:val="-8"/>
                <w:sz w:val="18"/>
              </w:rPr>
              <w:t xml:space="preserve"> </w:t>
            </w:r>
            <w:r>
              <w:rPr>
                <w:b/>
                <w:color w:val="FFFFFF"/>
                <w:spacing w:val="-2"/>
                <w:sz w:val="18"/>
              </w:rPr>
              <w:t>Date:</w:t>
            </w:r>
          </w:p>
        </w:tc>
        <w:tc>
          <w:tcPr>
            <w:tcW w:w="6716" w:type="dxa"/>
          </w:tcPr>
          <w:p w14:paraId="47BE0C2A" w14:textId="77777777" w:rsidR="00394E1E" w:rsidRDefault="003703F1">
            <w:pPr>
              <w:pStyle w:val="TableParagraph"/>
              <w:spacing w:before="1"/>
              <w:ind w:left="105"/>
              <w:rPr>
                <w:sz w:val="18"/>
              </w:rPr>
            </w:pPr>
            <w:r>
              <w:rPr>
                <w:sz w:val="18"/>
              </w:rPr>
              <w:t>August</w:t>
            </w:r>
            <w:r>
              <w:rPr>
                <w:spacing w:val="-3"/>
                <w:sz w:val="18"/>
              </w:rPr>
              <w:t xml:space="preserve"> </w:t>
            </w:r>
            <w:r>
              <w:rPr>
                <w:spacing w:val="-4"/>
                <w:sz w:val="18"/>
              </w:rPr>
              <w:t>2021</w:t>
            </w:r>
          </w:p>
        </w:tc>
      </w:tr>
      <w:tr w:rsidR="00394E1E" w14:paraId="16675069" w14:textId="77777777">
        <w:trPr>
          <w:trHeight w:val="258"/>
        </w:trPr>
        <w:tc>
          <w:tcPr>
            <w:tcW w:w="2607" w:type="dxa"/>
            <w:shd w:val="clear" w:color="auto" w:fill="6F2F9F"/>
          </w:tcPr>
          <w:p w14:paraId="60E0FEE1" w14:textId="77777777" w:rsidR="00394E1E" w:rsidRDefault="003703F1">
            <w:pPr>
              <w:pStyle w:val="TableParagraph"/>
              <w:spacing w:line="201" w:lineRule="exact"/>
              <w:rPr>
                <w:b/>
                <w:sz w:val="18"/>
              </w:rPr>
            </w:pPr>
            <w:r>
              <w:rPr>
                <w:b/>
                <w:color w:val="FFFFFF"/>
                <w:sz w:val="18"/>
              </w:rPr>
              <w:t>Equality</w:t>
            </w:r>
            <w:r>
              <w:rPr>
                <w:b/>
                <w:color w:val="FFFFFF"/>
                <w:spacing w:val="-6"/>
                <w:sz w:val="18"/>
              </w:rPr>
              <w:t xml:space="preserve"> </w:t>
            </w:r>
            <w:r>
              <w:rPr>
                <w:b/>
                <w:color w:val="FFFFFF"/>
                <w:sz w:val="18"/>
              </w:rPr>
              <w:t xml:space="preserve">Impact </w:t>
            </w:r>
            <w:r>
              <w:rPr>
                <w:b/>
                <w:color w:val="FFFFFF"/>
                <w:spacing w:val="-2"/>
                <w:sz w:val="18"/>
              </w:rPr>
              <w:t>Assessed:</w:t>
            </w:r>
          </w:p>
        </w:tc>
        <w:tc>
          <w:tcPr>
            <w:tcW w:w="6716" w:type="dxa"/>
          </w:tcPr>
          <w:p w14:paraId="329EEFEE" w14:textId="77777777" w:rsidR="00394E1E" w:rsidRDefault="003703F1">
            <w:pPr>
              <w:pStyle w:val="TableParagraph"/>
              <w:spacing w:line="206" w:lineRule="exact"/>
              <w:ind w:left="105"/>
              <w:rPr>
                <w:sz w:val="18"/>
              </w:rPr>
            </w:pPr>
            <w:r>
              <w:rPr>
                <w:sz w:val="18"/>
              </w:rPr>
              <w:t>No</w:t>
            </w:r>
            <w:r>
              <w:rPr>
                <w:spacing w:val="-4"/>
                <w:sz w:val="18"/>
              </w:rPr>
              <w:t xml:space="preserve"> </w:t>
            </w:r>
            <w:r>
              <w:rPr>
                <w:spacing w:val="-2"/>
                <w:sz w:val="18"/>
              </w:rPr>
              <w:t>impact</w:t>
            </w:r>
          </w:p>
        </w:tc>
      </w:tr>
      <w:tr w:rsidR="00394E1E" w14:paraId="3A90E364" w14:textId="77777777">
        <w:trPr>
          <w:trHeight w:val="208"/>
        </w:trPr>
        <w:tc>
          <w:tcPr>
            <w:tcW w:w="9323" w:type="dxa"/>
            <w:gridSpan w:val="2"/>
            <w:shd w:val="clear" w:color="auto" w:fill="D0CECE"/>
          </w:tcPr>
          <w:p w14:paraId="1484828C" w14:textId="77777777" w:rsidR="00394E1E" w:rsidRDefault="003703F1">
            <w:pPr>
              <w:pStyle w:val="TableParagraph"/>
              <w:spacing w:line="188" w:lineRule="exact"/>
              <w:ind w:left="7"/>
              <w:jc w:val="center"/>
              <w:rPr>
                <w:b/>
                <w:sz w:val="18"/>
              </w:rPr>
            </w:pPr>
            <w:r>
              <w:rPr>
                <w:b/>
                <w:sz w:val="18"/>
              </w:rPr>
              <w:t>Review</w:t>
            </w:r>
            <w:r>
              <w:rPr>
                <w:b/>
                <w:spacing w:val="-7"/>
                <w:sz w:val="18"/>
              </w:rPr>
              <w:t xml:space="preserve"> </w:t>
            </w:r>
            <w:r>
              <w:rPr>
                <w:b/>
                <w:sz w:val="18"/>
              </w:rPr>
              <w:t>&amp;</w:t>
            </w:r>
            <w:r>
              <w:rPr>
                <w:b/>
                <w:spacing w:val="-7"/>
                <w:sz w:val="18"/>
              </w:rPr>
              <w:t xml:space="preserve"> </w:t>
            </w:r>
            <w:r>
              <w:rPr>
                <w:b/>
                <w:spacing w:val="-2"/>
                <w:sz w:val="18"/>
              </w:rPr>
              <w:t>amendments</w:t>
            </w:r>
          </w:p>
        </w:tc>
      </w:tr>
      <w:tr w:rsidR="00394E1E" w14:paraId="5DBA47E5" w14:textId="77777777">
        <w:trPr>
          <w:trHeight w:val="206"/>
        </w:trPr>
        <w:tc>
          <w:tcPr>
            <w:tcW w:w="2607" w:type="dxa"/>
            <w:shd w:val="clear" w:color="auto" w:fill="6F2F9F"/>
          </w:tcPr>
          <w:p w14:paraId="63704573" w14:textId="77777777" w:rsidR="00394E1E" w:rsidRDefault="003703F1">
            <w:pPr>
              <w:pStyle w:val="TableParagraph"/>
              <w:spacing w:line="186" w:lineRule="exact"/>
              <w:rPr>
                <w:b/>
                <w:sz w:val="18"/>
              </w:rPr>
            </w:pPr>
            <w:r>
              <w:rPr>
                <w:b/>
                <w:color w:val="FFFFFF"/>
                <w:sz w:val="18"/>
              </w:rPr>
              <w:t>Date</w:t>
            </w:r>
            <w:r>
              <w:rPr>
                <w:b/>
                <w:color w:val="FFFFFF"/>
                <w:spacing w:val="-5"/>
                <w:sz w:val="18"/>
              </w:rPr>
              <w:t xml:space="preserve"> </w:t>
            </w:r>
            <w:r>
              <w:rPr>
                <w:b/>
                <w:color w:val="FFFFFF"/>
                <w:sz w:val="18"/>
              </w:rPr>
              <w:t>of</w:t>
            </w:r>
            <w:r>
              <w:rPr>
                <w:b/>
                <w:color w:val="FFFFFF"/>
                <w:spacing w:val="-5"/>
                <w:sz w:val="18"/>
              </w:rPr>
              <w:t xml:space="preserve"> </w:t>
            </w:r>
            <w:r>
              <w:rPr>
                <w:b/>
                <w:color w:val="FFFFFF"/>
                <w:spacing w:val="-2"/>
                <w:sz w:val="18"/>
              </w:rPr>
              <w:t>review:</w:t>
            </w:r>
          </w:p>
        </w:tc>
        <w:tc>
          <w:tcPr>
            <w:tcW w:w="6716" w:type="dxa"/>
          </w:tcPr>
          <w:p w14:paraId="6525299D" w14:textId="77777777" w:rsidR="00394E1E" w:rsidRDefault="003703F1">
            <w:pPr>
              <w:pStyle w:val="TableParagraph"/>
              <w:spacing w:line="186" w:lineRule="exact"/>
              <w:ind w:left="105"/>
              <w:rPr>
                <w:sz w:val="18"/>
              </w:rPr>
            </w:pPr>
            <w:r>
              <w:rPr>
                <w:sz w:val="18"/>
              </w:rPr>
              <w:t xml:space="preserve">July </w:t>
            </w:r>
            <w:r>
              <w:rPr>
                <w:spacing w:val="-4"/>
                <w:sz w:val="18"/>
              </w:rPr>
              <w:t>2024</w:t>
            </w:r>
          </w:p>
        </w:tc>
      </w:tr>
      <w:tr w:rsidR="00394E1E" w14:paraId="22140E74" w14:textId="77777777">
        <w:trPr>
          <w:trHeight w:val="208"/>
        </w:trPr>
        <w:tc>
          <w:tcPr>
            <w:tcW w:w="2607" w:type="dxa"/>
            <w:shd w:val="clear" w:color="auto" w:fill="6F2F9F"/>
          </w:tcPr>
          <w:p w14:paraId="4E65108E" w14:textId="77777777" w:rsidR="00394E1E" w:rsidRDefault="003703F1">
            <w:pPr>
              <w:pStyle w:val="TableParagraph"/>
              <w:spacing w:line="188" w:lineRule="exact"/>
              <w:rPr>
                <w:b/>
                <w:sz w:val="18"/>
              </w:rPr>
            </w:pPr>
            <w:r>
              <w:rPr>
                <w:b/>
                <w:color w:val="FFFFFF"/>
                <w:spacing w:val="-2"/>
                <w:sz w:val="18"/>
              </w:rPr>
              <w:t>Amendments:</w:t>
            </w:r>
          </w:p>
        </w:tc>
        <w:tc>
          <w:tcPr>
            <w:tcW w:w="6716" w:type="dxa"/>
          </w:tcPr>
          <w:p w14:paraId="1638F4CD" w14:textId="77777777" w:rsidR="00394E1E" w:rsidRDefault="00394E1E">
            <w:pPr>
              <w:pStyle w:val="TableParagraph"/>
              <w:ind w:left="0"/>
              <w:rPr>
                <w:rFonts w:ascii="Times New Roman"/>
                <w:sz w:val="14"/>
              </w:rPr>
            </w:pPr>
          </w:p>
        </w:tc>
      </w:tr>
      <w:tr w:rsidR="00394E1E" w14:paraId="745A1F5D" w14:textId="77777777">
        <w:trPr>
          <w:trHeight w:val="205"/>
        </w:trPr>
        <w:tc>
          <w:tcPr>
            <w:tcW w:w="2607" w:type="dxa"/>
            <w:shd w:val="clear" w:color="auto" w:fill="6F2F9F"/>
          </w:tcPr>
          <w:p w14:paraId="767B3188" w14:textId="77777777" w:rsidR="00394E1E" w:rsidRDefault="003703F1">
            <w:pPr>
              <w:pStyle w:val="TableParagraph"/>
              <w:spacing w:line="186" w:lineRule="exact"/>
              <w:rPr>
                <w:b/>
                <w:sz w:val="18"/>
              </w:rPr>
            </w:pPr>
            <w:r>
              <w:rPr>
                <w:b/>
                <w:color w:val="FFFFFF"/>
                <w:sz w:val="18"/>
              </w:rPr>
              <w:t>Policy</w:t>
            </w:r>
            <w:r>
              <w:rPr>
                <w:b/>
                <w:color w:val="FFFFFF"/>
                <w:spacing w:val="-5"/>
                <w:sz w:val="18"/>
              </w:rPr>
              <w:t xml:space="preserve"> </w:t>
            </w:r>
            <w:r>
              <w:rPr>
                <w:b/>
                <w:color w:val="FFFFFF"/>
                <w:spacing w:val="-2"/>
                <w:sz w:val="18"/>
              </w:rPr>
              <w:t>Version:</w:t>
            </w:r>
          </w:p>
        </w:tc>
        <w:tc>
          <w:tcPr>
            <w:tcW w:w="6716" w:type="dxa"/>
          </w:tcPr>
          <w:p w14:paraId="6F2833DA" w14:textId="77777777" w:rsidR="00394E1E" w:rsidRDefault="00394E1E">
            <w:pPr>
              <w:pStyle w:val="TableParagraph"/>
              <w:ind w:left="0"/>
              <w:rPr>
                <w:rFonts w:ascii="Times New Roman"/>
                <w:sz w:val="14"/>
              </w:rPr>
            </w:pPr>
          </w:p>
        </w:tc>
      </w:tr>
      <w:tr w:rsidR="00394E1E" w14:paraId="0DF39DDB" w14:textId="77777777">
        <w:trPr>
          <w:trHeight w:val="209"/>
        </w:trPr>
        <w:tc>
          <w:tcPr>
            <w:tcW w:w="2607" w:type="dxa"/>
            <w:shd w:val="clear" w:color="auto" w:fill="6F2F9F"/>
          </w:tcPr>
          <w:p w14:paraId="407225A7" w14:textId="77777777" w:rsidR="00394E1E" w:rsidRDefault="003703F1">
            <w:pPr>
              <w:pStyle w:val="TableParagraph"/>
              <w:spacing w:line="189" w:lineRule="exact"/>
              <w:rPr>
                <w:b/>
                <w:sz w:val="18"/>
              </w:rPr>
            </w:pPr>
            <w:r>
              <w:rPr>
                <w:b/>
                <w:color w:val="FFFFFF"/>
                <w:sz w:val="18"/>
              </w:rPr>
              <w:t>Revised</w:t>
            </w:r>
            <w:r>
              <w:rPr>
                <w:b/>
                <w:color w:val="FFFFFF"/>
                <w:spacing w:val="-13"/>
                <w:sz w:val="18"/>
              </w:rPr>
              <w:t xml:space="preserve"> </w:t>
            </w:r>
            <w:r>
              <w:rPr>
                <w:b/>
                <w:color w:val="FFFFFF"/>
                <w:spacing w:val="-5"/>
                <w:sz w:val="18"/>
              </w:rPr>
              <w:t>by:</w:t>
            </w:r>
          </w:p>
        </w:tc>
        <w:tc>
          <w:tcPr>
            <w:tcW w:w="6716" w:type="dxa"/>
          </w:tcPr>
          <w:p w14:paraId="761B3CAD" w14:textId="77777777" w:rsidR="00394E1E" w:rsidRDefault="00394E1E">
            <w:pPr>
              <w:pStyle w:val="TableParagraph"/>
              <w:ind w:left="0"/>
              <w:rPr>
                <w:rFonts w:ascii="Times New Roman"/>
                <w:sz w:val="14"/>
              </w:rPr>
            </w:pPr>
          </w:p>
        </w:tc>
      </w:tr>
      <w:tr w:rsidR="00394E1E" w14:paraId="7903473F" w14:textId="77777777">
        <w:trPr>
          <w:trHeight w:val="205"/>
        </w:trPr>
        <w:tc>
          <w:tcPr>
            <w:tcW w:w="2607" w:type="dxa"/>
            <w:shd w:val="clear" w:color="auto" w:fill="6F2F9F"/>
          </w:tcPr>
          <w:p w14:paraId="55FB8857" w14:textId="77777777" w:rsidR="00394E1E" w:rsidRDefault="003703F1">
            <w:pPr>
              <w:pStyle w:val="TableParagraph"/>
              <w:spacing w:line="186" w:lineRule="exact"/>
              <w:rPr>
                <w:b/>
                <w:sz w:val="18"/>
              </w:rPr>
            </w:pPr>
            <w:r>
              <w:rPr>
                <w:b/>
                <w:color w:val="FFFFFF"/>
                <w:spacing w:val="-2"/>
                <w:sz w:val="18"/>
              </w:rPr>
              <w:t>Re-</w:t>
            </w:r>
            <w:proofErr w:type="spellStart"/>
            <w:r>
              <w:rPr>
                <w:b/>
                <w:color w:val="FFFFFF"/>
                <w:spacing w:val="-2"/>
                <w:sz w:val="18"/>
              </w:rPr>
              <w:t>authorised</w:t>
            </w:r>
            <w:proofErr w:type="spellEnd"/>
            <w:r>
              <w:rPr>
                <w:b/>
                <w:color w:val="FFFFFF"/>
                <w:spacing w:val="7"/>
                <w:sz w:val="18"/>
              </w:rPr>
              <w:t xml:space="preserve"> </w:t>
            </w:r>
            <w:proofErr w:type="gramStart"/>
            <w:r>
              <w:rPr>
                <w:b/>
                <w:color w:val="FFFFFF"/>
                <w:spacing w:val="-5"/>
                <w:sz w:val="18"/>
              </w:rPr>
              <w:t>By</w:t>
            </w:r>
            <w:proofErr w:type="gramEnd"/>
            <w:r>
              <w:rPr>
                <w:b/>
                <w:color w:val="FFFFFF"/>
                <w:spacing w:val="-5"/>
                <w:sz w:val="18"/>
              </w:rPr>
              <w:t>:</w:t>
            </w:r>
          </w:p>
        </w:tc>
        <w:tc>
          <w:tcPr>
            <w:tcW w:w="6716" w:type="dxa"/>
          </w:tcPr>
          <w:p w14:paraId="2DAA4AC6" w14:textId="77777777" w:rsidR="00394E1E" w:rsidRDefault="00394E1E">
            <w:pPr>
              <w:pStyle w:val="TableParagraph"/>
              <w:ind w:left="0"/>
              <w:rPr>
                <w:rFonts w:ascii="Times New Roman"/>
                <w:sz w:val="14"/>
              </w:rPr>
            </w:pPr>
          </w:p>
        </w:tc>
      </w:tr>
      <w:tr w:rsidR="00394E1E" w14:paraId="084F3273" w14:textId="77777777">
        <w:trPr>
          <w:trHeight w:val="208"/>
        </w:trPr>
        <w:tc>
          <w:tcPr>
            <w:tcW w:w="2607" w:type="dxa"/>
            <w:shd w:val="clear" w:color="auto" w:fill="6F2F9F"/>
          </w:tcPr>
          <w:p w14:paraId="0DD13A5E" w14:textId="77777777" w:rsidR="00394E1E" w:rsidRDefault="003703F1">
            <w:pPr>
              <w:pStyle w:val="TableParagraph"/>
              <w:spacing w:line="180" w:lineRule="exact"/>
              <w:rPr>
                <w:b/>
                <w:sz w:val="16"/>
              </w:rPr>
            </w:pPr>
            <w:r>
              <w:rPr>
                <w:b/>
                <w:color w:val="FFFFFF"/>
                <w:sz w:val="16"/>
              </w:rPr>
              <w:t>Re-</w:t>
            </w:r>
            <w:proofErr w:type="spellStart"/>
            <w:r>
              <w:rPr>
                <w:b/>
                <w:color w:val="FFFFFF"/>
                <w:sz w:val="16"/>
              </w:rPr>
              <w:t>authorisation</w:t>
            </w:r>
            <w:proofErr w:type="spellEnd"/>
            <w:r>
              <w:rPr>
                <w:b/>
                <w:color w:val="FFFFFF"/>
                <w:spacing w:val="-11"/>
                <w:sz w:val="16"/>
              </w:rPr>
              <w:t xml:space="preserve"> </w:t>
            </w:r>
            <w:r>
              <w:rPr>
                <w:b/>
                <w:color w:val="FFFFFF"/>
                <w:spacing w:val="-4"/>
                <w:sz w:val="16"/>
              </w:rPr>
              <w:t>Date:</w:t>
            </w:r>
          </w:p>
        </w:tc>
        <w:tc>
          <w:tcPr>
            <w:tcW w:w="6716" w:type="dxa"/>
          </w:tcPr>
          <w:p w14:paraId="2EB8F301" w14:textId="77777777" w:rsidR="00394E1E" w:rsidRDefault="00394E1E">
            <w:pPr>
              <w:pStyle w:val="TableParagraph"/>
              <w:ind w:left="0"/>
              <w:rPr>
                <w:rFonts w:ascii="Times New Roman"/>
                <w:sz w:val="14"/>
              </w:rPr>
            </w:pPr>
          </w:p>
        </w:tc>
      </w:tr>
    </w:tbl>
    <w:p w14:paraId="614F2B62" w14:textId="77777777" w:rsidR="00394E1E" w:rsidRDefault="00394E1E">
      <w:pPr>
        <w:pStyle w:val="TableParagraph"/>
        <w:rPr>
          <w:rFonts w:ascii="Times New Roman"/>
          <w:sz w:val="14"/>
        </w:rPr>
        <w:sectPr w:rsidR="00394E1E">
          <w:pgSz w:w="11910" w:h="16840"/>
          <w:pgMar w:top="1560" w:right="992" w:bottom="1100" w:left="425" w:header="0" w:footer="918" w:gutter="0"/>
          <w:cols w:space="720"/>
        </w:sectPr>
      </w:pPr>
    </w:p>
    <w:p w14:paraId="354044FD" w14:textId="77777777" w:rsidR="00394E1E" w:rsidRDefault="003703F1">
      <w:pPr>
        <w:tabs>
          <w:tab w:val="left" w:pos="3175"/>
        </w:tabs>
        <w:spacing w:before="69"/>
        <w:ind w:left="1015"/>
        <w:rPr>
          <w:b/>
        </w:rPr>
      </w:pPr>
      <w:r>
        <w:rPr>
          <w:b/>
        </w:rPr>
        <w:lastRenderedPageBreak/>
        <w:t>Appendix</w:t>
      </w:r>
      <w:r>
        <w:rPr>
          <w:b/>
          <w:spacing w:val="-11"/>
        </w:rPr>
        <w:t xml:space="preserve"> </w:t>
      </w:r>
      <w:r>
        <w:rPr>
          <w:b/>
          <w:spacing w:val="-4"/>
        </w:rPr>
        <w:t>One:</w:t>
      </w:r>
      <w:r>
        <w:rPr>
          <w:b/>
        </w:rPr>
        <w:tab/>
        <w:t>Personal/Character</w:t>
      </w:r>
      <w:r>
        <w:rPr>
          <w:b/>
          <w:spacing w:val="-11"/>
        </w:rPr>
        <w:t xml:space="preserve"> </w:t>
      </w:r>
      <w:r>
        <w:rPr>
          <w:b/>
        </w:rPr>
        <w:t>Reference</w:t>
      </w:r>
      <w:r>
        <w:rPr>
          <w:b/>
          <w:spacing w:val="-10"/>
        </w:rPr>
        <w:t xml:space="preserve"> </w:t>
      </w:r>
      <w:r>
        <w:rPr>
          <w:b/>
          <w:spacing w:val="-2"/>
        </w:rPr>
        <w:t>Template</w:t>
      </w:r>
    </w:p>
    <w:p w14:paraId="7DA37772" w14:textId="77777777" w:rsidR="00394E1E" w:rsidRDefault="00394E1E">
      <w:pPr>
        <w:pStyle w:val="BodyText"/>
        <w:spacing w:before="28"/>
        <w:rPr>
          <w:b/>
          <w:sz w:val="20"/>
        </w:rPr>
      </w:pPr>
    </w:p>
    <w:p w14:paraId="032A52F1" w14:textId="77777777" w:rsidR="00394E1E" w:rsidRDefault="003703F1">
      <w:pPr>
        <w:ind w:left="8216" w:right="1059"/>
        <w:rPr>
          <w:sz w:val="20"/>
        </w:rPr>
      </w:pPr>
      <w:r>
        <w:rPr>
          <w:sz w:val="20"/>
        </w:rPr>
        <w:t>Your Name Your</w:t>
      </w:r>
      <w:r>
        <w:rPr>
          <w:spacing w:val="-14"/>
          <w:sz w:val="20"/>
        </w:rPr>
        <w:t xml:space="preserve"> </w:t>
      </w:r>
      <w:r>
        <w:rPr>
          <w:sz w:val="20"/>
        </w:rPr>
        <w:t>Address</w:t>
      </w:r>
    </w:p>
    <w:p w14:paraId="09BCAB37" w14:textId="77777777" w:rsidR="00394E1E" w:rsidRDefault="003703F1">
      <w:pPr>
        <w:spacing w:line="228" w:lineRule="exact"/>
        <w:ind w:left="8216"/>
        <w:rPr>
          <w:sz w:val="20"/>
        </w:rPr>
      </w:pPr>
      <w:r>
        <w:rPr>
          <w:sz w:val="20"/>
        </w:rPr>
        <w:t>&lt;</w:t>
      </w:r>
      <w:r>
        <w:rPr>
          <w:spacing w:val="-4"/>
          <w:sz w:val="20"/>
        </w:rPr>
        <w:t xml:space="preserve"> </w:t>
      </w:r>
      <w:r>
        <w:rPr>
          <w:spacing w:val="-10"/>
          <w:sz w:val="20"/>
        </w:rPr>
        <w:t>&gt;</w:t>
      </w:r>
    </w:p>
    <w:p w14:paraId="26011149" w14:textId="77777777" w:rsidR="00394E1E" w:rsidRDefault="003703F1">
      <w:pPr>
        <w:ind w:left="8216"/>
        <w:rPr>
          <w:sz w:val="20"/>
        </w:rPr>
      </w:pPr>
      <w:r>
        <w:rPr>
          <w:sz w:val="20"/>
        </w:rPr>
        <w:t>&lt;</w:t>
      </w:r>
      <w:r>
        <w:rPr>
          <w:spacing w:val="-4"/>
          <w:sz w:val="20"/>
        </w:rPr>
        <w:t xml:space="preserve"> </w:t>
      </w:r>
      <w:r>
        <w:rPr>
          <w:spacing w:val="-10"/>
          <w:sz w:val="20"/>
        </w:rPr>
        <w:t>&gt;</w:t>
      </w:r>
    </w:p>
    <w:p w14:paraId="1200DFC0" w14:textId="77777777" w:rsidR="00394E1E" w:rsidRDefault="003703F1">
      <w:pPr>
        <w:spacing w:before="1"/>
        <w:ind w:left="8216"/>
        <w:rPr>
          <w:sz w:val="20"/>
        </w:rPr>
      </w:pPr>
      <w:r>
        <w:rPr>
          <w:sz w:val="20"/>
        </w:rPr>
        <w:t>&lt;</w:t>
      </w:r>
      <w:r>
        <w:rPr>
          <w:spacing w:val="-4"/>
          <w:sz w:val="20"/>
        </w:rPr>
        <w:t xml:space="preserve"> </w:t>
      </w:r>
      <w:r>
        <w:rPr>
          <w:spacing w:val="-10"/>
          <w:sz w:val="20"/>
        </w:rPr>
        <w:t>&gt;</w:t>
      </w:r>
    </w:p>
    <w:p w14:paraId="469482DB" w14:textId="77777777" w:rsidR="00394E1E" w:rsidRDefault="003703F1">
      <w:pPr>
        <w:ind w:left="8216" w:right="847"/>
        <w:rPr>
          <w:sz w:val="20"/>
        </w:rPr>
      </w:pPr>
      <w:r>
        <w:rPr>
          <w:sz w:val="20"/>
        </w:rPr>
        <w:t>Your</w:t>
      </w:r>
      <w:r>
        <w:rPr>
          <w:spacing w:val="-14"/>
          <w:sz w:val="20"/>
        </w:rPr>
        <w:t xml:space="preserve"> </w:t>
      </w:r>
      <w:r>
        <w:rPr>
          <w:sz w:val="20"/>
        </w:rPr>
        <w:t>Telephone Your Email</w:t>
      </w:r>
    </w:p>
    <w:p w14:paraId="4A6CF34C" w14:textId="77777777" w:rsidR="00394E1E" w:rsidRDefault="00394E1E">
      <w:pPr>
        <w:pStyle w:val="BodyText"/>
        <w:rPr>
          <w:sz w:val="20"/>
        </w:rPr>
      </w:pPr>
    </w:p>
    <w:p w14:paraId="50BE83C6" w14:textId="77777777" w:rsidR="00394E1E" w:rsidRDefault="00394E1E">
      <w:pPr>
        <w:pStyle w:val="BodyText"/>
        <w:rPr>
          <w:sz w:val="20"/>
        </w:rPr>
      </w:pPr>
    </w:p>
    <w:p w14:paraId="37D2229D" w14:textId="77777777" w:rsidR="00394E1E" w:rsidRDefault="00394E1E">
      <w:pPr>
        <w:pStyle w:val="BodyText"/>
        <w:rPr>
          <w:sz w:val="20"/>
        </w:rPr>
      </w:pPr>
    </w:p>
    <w:p w14:paraId="1386B927" w14:textId="77777777" w:rsidR="00394E1E" w:rsidRDefault="003703F1">
      <w:pPr>
        <w:ind w:left="8216"/>
        <w:rPr>
          <w:sz w:val="20"/>
        </w:rPr>
      </w:pPr>
      <w:r>
        <w:rPr>
          <w:spacing w:val="-2"/>
          <w:sz w:val="20"/>
        </w:rPr>
        <w:t>Date:</w:t>
      </w:r>
    </w:p>
    <w:p w14:paraId="3279D806" w14:textId="77777777" w:rsidR="00394E1E" w:rsidRDefault="003703F1">
      <w:pPr>
        <w:ind w:left="1015" w:right="7548"/>
        <w:rPr>
          <w:sz w:val="20"/>
        </w:rPr>
      </w:pPr>
      <w:r>
        <w:rPr>
          <w:sz w:val="20"/>
        </w:rPr>
        <w:t xml:space="preserve">Contact Name </w:t>
      </w:r>
      <w:proofErr w:type="spellStart"/>
      <w:r>
        <w:rPr>
          <w:sz w:val="20"/>
        </w:rPr>
        <w:t>Organisation</w:t>
      </w:r>
      <w:proofErr w:type="spellEnd"/>
      <w:r>
        <w:rPr>
          <w:spacing w:val="-14"/>
          <w:sz w:val="20"/>
        </w:rPr>
        <w:t xml:space="preserve"> </w:t>
      </w:r>
      <w:r>
        <w:rPr>
          <w:sz w:val="20"/>
        </w:rPr>
        <w:t>Address</w:t>
      </w:r>
    </w:p>
    <w:p w14:paraId="07612344" w14:textId="77777777" w:rsidR="00394E1E" w:rsidRDefault="003703F1">
      <w:pPr>
        <w:spacing w:line="228" w:lineRule="exact"/>
        <w:ind w:left="1015"/>
        <w:rPr>
          <w:sz w:val="20"/>
        </w:rPr>
      </w:pPr>
      <w:r>
        <w:rPr>
          <w:sz w:val="20"/>
        </w:rPr>
        <w:t>&lt;</w:t>
      </w:r>
      <w:r>
        <w:rPr>
          <w:spacing w:val="-4"/>
          <w:sz w:val="20"/>
        </w:rPr>
        <w:t xml:space="preserve"> </w:t>
      </w:r>
      <w:r>
        <w:rPr>
          <w:spacing w:val="-10"/>
          <w:sz w:val="20"/>
        </w:rPr>
        <w:t>&gt;</w:t>
      </w:r>
    </w:p>
    <w:p w14:paraId="3492AD50" w14:textId="77777777" w:rsidR="00394E1E" w:rsidRDefault="003703F1">
      <w:pPr>
        <w:spacing w:before="1"/>
        <w:ind w:left="1015"/>
        <w:rPr>
          <w:sz w:val="20"/>
        </w:rPr>
      </w:pPr>
      <w:r>
        <w:rPr>
          <w:sz w:val="20"/>
        </w:rPr>
        <w:t>&lt;</w:t>
      </w:r>
      <w:r>
        <w:rPr>
          <w:spacing w:val="-4"/>
          <w:sz w:val="20"/>
        </w:rPr>
        <w:t xml:space="preserve"> </w:t>
      </w:r>
      <w:r>
        <w:rPr>
          <w:spacing w:val="-10"/>
          <w:sz w:val="20"/>
        </w:rPr>
        <w:t>&gt;</w:t>
      </w:r>
    </w:p>
    <w:p w14:paraId="7A0FA615" w14:textId="77777777" w:rsidR="00394E1E" w:rsidRDefault="003703F1">
      <w:pPr>
        <w:ind w:left="1015"/>
        <w:rPr>
          <w:sz w:val="20"/>
        </w:rPr>
      </w:pPr>
      <w:r>
        <w:rPr>
          <w:sz w:val="20"/>
        </w:rPr>
        <w:t>&lt;</w:t>
      </w:r>
      <w:r>
        <w:rPr>
          <w:spacing w:val="-4"/>
          <w:sz w:val="20"/>
        </w:rPr>
        <w:t xml:space="preserve"> </w:t>
      </w:r>
      <w:r>
        <w:rPr>
          <w:spacing w:val="-10"/>
          <w:sz w:val="20"/>
        </w:rPr>
        <w:t>&gt;</w:t>
      </w:r>
    </w:p>
    <w:p w14:paraId="45637388" w14:textId="77777777" w:rsidR="00394E1E" w:rsidRDefault="00394E1E">
      <w:pPr>
        <w:pStyle w:val="BodyText"/>
        <w:spacing w:before="229"/>
        <w:rPr>
          <w:sz w:val="20"/>
        </w:rPr>
      </w:pPr>
    </w:p>
    <w:p w14:paraId="135404A5" w14:textId="77777777" w:rsidR="00394E1E" w:rsidRDefault="003703F1">
      <w:pPr>
        <w:ind w:left="1015"/>
        <w:rPr>
          <w:sz w:val="20"/>
        </w:rPr>
      </w:pPr>
      <w:r>
        <w:rPr>
          <w:sz w:val="20"/>
        </w:rPr>
        <w:t>Dear</w:t>
      </w:r>
      <w:r>
        <w:rPr>
          <w:spacing w:val="-7"/>
          <w:sz w:val="20"/>
        </w:rPr>
        <w:t xml:space="preserve"> </w:t>
      </w:r>
      <w:r>
        <w:rPr>
          <w:sz w:val="20"/>
        </w:rPr>
        <w:t>Sir/Madam</w:t>
      </w:r>
      <w:r>
        <w:rPr>
          <w:spacing w:val="-3"/>
          <w:sz w:val="20"/>
        </w:rPr>
        <w:t xml:space="preserve"> </w:t>
      </w:r>
      <w:r>
        <w:rPr>
          <w:sz w:val="20"/>
        </w:rPr>
        <w:t>(or</w:t>
      </w:r>
      <w:r>
        <w:rPr>
          <w:spacing w:val="-7"/>
          <w:sz w:val="20"/>
        </w:rPr>
        <w:t xml:space="preserve"> </w:t>
      </w:r>
      <w:r>
        <w:rPr>
          <w:sz w:val="20"/>
        </w:rPr>
        <w:t>their</w:t>
      </w:r>
      <w:r>
        <w:rPr>
          <w:spacing w:val="-6"/>
          <w:sz w:val="20"/>
        </w:rPr>
        <w:t xml:space="preserve"> </w:t>
      </w:r>
      <w:r>
        <w:rPr>
          <w:sz w:val="20"/>
        </w:rPr>
        <w:t>name</w:t>
      </w:r>
      <w:r>
        <w:rPr>
          <w:spacing w:val="-6"/>
          <w:sz w:val="20"/>
        </w:rPr>
        <w:t xml:space="preserve"> </w:t>
      </w:r>
      <w:r>
        <w:rPr>
          <w:sz w:val="20"/>
        </w:rPr>
        <w:t>if</w:t>
      </w:r>
      <w:r>
        <w:rPr>
          <w:spacing w:val="-4"/>
          <w:sz w:val="20"/>
        </w:rPr>
        <w:t xml:space="preserve"> </w:t>
      </w:r>
      <w:r>
        <w:rPr>
          <w:sz w:val="20"/>
        </w:rPr>
        <w:t>you</w:t>
      </w:r>
      <w:r>
        <w:rPr>
          <w:spacing w:val="-4"/>
          <w:sz w:val="20"/>
        </w:rPr>
        <w:t xml:space="preserve"> </w:t>
      </w:r>
      <w:r>
        <w:rPr>
          <w:sz w:val="20"/>
        </w:rPr>
        <w:t>have</w:t>
      </w:r>
      <w:r>
        <w:rPr>
          <w:spacing w:val="-5"/>
          <w:sz w:val="20"/>
        </w:rPr>
        <w:t xml:space="preserve"> </w:t>
      </w:r>
      <w:r>
        <w:rPr>
          <w:spacing w:val="-4"/>
          <w:sz w:val="20"/>
        </w:rPr>
        <w:t>it),</w:t>
      </w:r>
    </w:p>
    <w:p w14:paraId="1942F86C" w14:textId="77777777" w:rsidR="00394E1E" w:rsidRDefault="003703F1">
      <w:pPr>
        <w:spacing w:before="229"/>
        <w:ind w:left="1015"/>
        <w:rPr>
          <w:b/>
          <w:sz w:val="20"/>
        </w:rPr>
      </w:pPr>
      <w:r>
        <w:rPr>
          <w:b/>
          <w:sz w:val="20"/>
        </w:rPr>
        <w:t>Re:</w:t>
      </w:r>
      <w:r>
        <w:rPr>
          <w:b/>
          <w:spacing w:val="-6"/>
          <w:sz w:val="20"/>
        </w:rPr>
        <w:t xml:space="preserve"> </w:t>
      </w:r>
      <w:r>
        <w:rPr>
          <w:b/>
          <w:sz w:val="20"/>
        </w:rPr>
        <w:t>Name</w:t>
      </w:r>
      <w:r>
        <w:rPr>
          <w:b/>
          <w:spacing w:val="-5"/>
          <w:sz w:val="20"/>
        </w:rPr>
        <w:t xml:space="preserve"> </w:t>
      </w:r>
      <w:r>
        <w:rPr>
          <w:b/>
          <w:sz w:val="20"/>
        </w:rPr>
        <w:t>(of</w:t>
      </w:r>
      <w:r>
        <w:rPr>
          <w:b/>
          <w:spacing w:val="-6"/>
          <w:sz w:val="20"/>
        </w:rPr>
        <w:t xml:space="preserve"> </w:t>
      </w:r>
      <w:r>
        <w:rPr>
          <w:b/>
          <w:sz w:val="20"/>
        </w:rPr>
        <w:t>person</w:t>
      </w:r>
      <w:r>
        <w:rPr>
          <w:b/>
          <w:spacing w:val="-4"/>
          <w:sz w:val="20"/>
        </w:rPr>
        <w:t xml:space="preserve"> </w:t>
      </w:r>
      <w:r>
        <w:rPr>
          <w:b/>
          <w:sz w:val="20"/>
        </w:rPr>
        <w:t>you</w:t>
      </w:r>
      <w:r>
        <w:rPr>
          <w:b/>
          <w:spacing w:val="-4"/>
          <w:sz w:val="20"/>
        </w:rPr>
        <w:t xml:space="preserve"> </w:t>
      </w:r>
      <w:r>
        <w:rPr>
          <w:b/>
          <w:sz w:val="20"/>
        </w:rPr>
        <w:t>are</w:t>
      </w:r>
      <w:r>
        <w:rPr>
          <w:b/>
          <w:spacing w:val="-7"/>
          <w:sz w:val="20"/>
        </w:rPr>
        <w:t xml:space="preserve"> </w:t>
      </w:r>
      <w:r>
        <w:rPr>
          <w:b/>
          <w:sz w:val="20"/>
        </w:rPr>
        <w:t>writing</w:t>
      </w:r>
      <w:r>
        <w:rPr>
          <w:b/>
          <w:spacing w:val="-6"/>
          <w:sz w:val="20"/>
        </w:rPr>
        <w:t xml:space="preserve"> </w:t>
      </w:r>
      <w:r>
        <w:rPr>
          <w:b/>
          <w:sz w:val="20"/>
        </w:rPr>
        <w:t>the</w:t>
      </w:r>
      <w:r>
        <w:rPr>
          <w:b/>
          <w:spacing w:val="-7"/>
          <w:sz w:val="20"/>
        </w:rPr>
        <w:t xml:space="preserve"> </w:t>
      </w:r>
      <w:r>
        <w:rPr>
          <w:b/>
          <w:sz w:val="20"/>
        </w:rPr>
        <w:t>reference</w:t>
      </w:r>
      <w:r>
        <w:rPr>
          <w:b/>
          <w:spacing w:val="-8"/>
          <w:sz w:val="20"/>
        </w:rPr>
        <w:t xml:space="preserve"> </w:t>
      </w:r>
      <w:r>
        <w:rPr>
          <w:b/>
          <w:spacing w:val="-4"/>
          <w:sz w:val="20"/>
        </w:rPr>
        <w:t>for)</w:t>
      </w:r>
    </w:p>
    <w:p w14:paraId="39410FD7" w14:textId="77777777" w:rsidR="00394E1E" w:rsidRDefault="00394E1E">
      <w:pPr>
        <w:pStyle w:val="BodyText"/>
        <w:rPr>
          <w:b/>
          <w:sz w:val="20"/>
        </w:rPr>
      </w:pPr>
    </w:p>
    <w:p w14:paraId="10098553" w14:textId="77777777" w:rsidR="00394E1E" w:rsidRDefault="003703F1">
      <w:pPr>
        <w:spacing w:before="1"/>
        <w:ind w:left="1015"/>
        <w:rPr>
          <w:sz w:val="20"/>
        </w:rPr>
      </w:pPr>
      <w:r>
        <w:rPr>
          <w:sz w:val="20"/>
        </w:rPr>
        <w:t>I</w:t>
      </w:r>
      <w:r>
        <w:rPr>
          <w:spacing w:val="-8"/>
          <w:sz w:val="20"/>
        </w:rPr>
        <w:t xml:space="preserve"> </w:t>
      </w:r>
      <w:r>
        <w:rPr>
          <w:sz w:val="20"/>
        </w:rPr>
        <w:t>am</w:t>
      </w:r>
      <w:r>
        <w:rPr>
          <w:spacing w:val="-2"/>
          <w:sz w:val="20"/>
        </w:rPr>
        <w:t xml:space="preserve"> </w:t>
      </w:r>
      <w:r>
        <w:rPr>
          <w:sz w:val="20"/>
        </w:rPr>
        <w:t>pleased</w:t>
      </w:r>
      <w:r>
        <w:rPr>
          <w:spacing w:val="-8"/>
          <w:sz w:val="20"/>
        </w:rPr>
        <w:t xml:space="preserve"> </w:t>
      </w:r>
      <w:r>
        <w:rPr>
          <w:sz w:val="20"/>
        </w:rPr>
        <w:t>to</w:t>
      </w:r>
      <w:r>
        <w:rPr>
          <w:spacing w:val="-7"/>
          <w:sz w:val="20"/>
        </w:rPr>
        <w:t xml:space="preserve"> </w:t>
      </w:r>
      <w:r>
        <w:rPr>
          <w:sz w:val="20"/>
        </w:rPr>
        <w:t>provide</w:t>
      </w:r>
      <w:r>
        <w:rPr>
          <w:spacing w:val="-5"/>
          <w:sz w:val="20"/>
        </w:rPr>
        <w:t xml:space="preserve"> </w:t>
      </w:r>
      <w:r>
        <w:rPr>
          <w:sz w:val="20"/>
        </w:rPr>
        <w:t>this</w:t>
      </w:r>
      <w:r>
        <w:rPr>
          <w:spacing w:val="-3"/>
          <w:sz w:val="20"/>
        </w:rPr>
        <w:t xml:space="preserve"> </w:t>
      </w:r>
      <w:r>
        <w:rPr>
          <w:sz w:val="20"/>
        </w:rPr>
        <w:t>personal/character</w:t>
      </w:r>
      <w:r>
        <w:rPr>
          <w:spacing w:val="-8"/>
          <w:sz w:val="20"/>
        </w:rPr>
        <w:t xml:space="preserve"> </w:t>
      </w:r>
      <w:r>
        <w:rPr>
          <w:sz w:val="20"/>
        </w:rPr>
        <w:t>reference</w:t>
      </w:r>
      <w:r>
        <w:rPr>
          <w:spacing w:val="-7"/>
          <w:sz w:val="20"/>
        </w:rPr>
        <w:t xml:space="preserve"> </w:t>
      </w:r>
      <w:r>
        <w:rPr>
          <w:sz w:val="20"/>
        </w:rPr>
        <w:t>for</w:t>
      </w:r>
      <w:r>
        <w:rPr>
          <w:spacing w:val="-4"/>
          <w:sz w:val="20"/>
        </w:rPr>
        <w:t xml:space="preserve"> </w:t>
      </w:r>
      <w:r>
        <w:rPr>
          <w:b/>
          <w:color w:val="006FC0"/>
          <w:sz w:val="20"/>
        </w:rPr>
        <w:t>[NAME],</w:t>
      </w:r>
      <w:r>
        <w:rPr>
          <w:b/>
          <w:color w:val="006FC0"/>
          <w:spacing w:val="-6"/>
          <w:sz w:val="20"/>
        </w:rPr>
        <w:t xml:space="preserve"> </w:t>
      </w:r>
      <w:r>
        <w:rPr>
          <w:sz w:val="20"/>
        </w:rPr>
        <w:t>in</w:t>
      </w:r>
      <w:r>
        <w:rPr>
          <w:spacing w:val="-7"/>
          <w:sz w:val="20"/>
        </w:rPr>
        <w:t xml:space="preserve"> </w:t>
      </w:r>
      <w:r>
        <w:rPr>
          <w:sz w:val="20"/>
        </w:rPr>
        <w:t>connection</w:t>
      </w:r>
      <w:r>
        <w:rPr>
          <w:spacing w:val="-5"/>
          <w:sz w:val="20"/>
        </w:rPr>
        <w:t xml:space="preserve"> </w:t>
      </w:r>
      <w:r>
        <w:rPr>
          <w:sz w:val="20"/>
        </w:rPr>
        <w:t>with</w:t>
      </w:r>
      <w:r>
        <w:rPr>
          <w:spacing w:val="-8"/>
          <w:sz w:val="20"/>
        </w:rPr>
        <w:t xml:space="preserve"> </w:t>
      </w:r>
      <w:r>
        <w:rPr>
          <w:sz w:val="20"/>
        </w:rPr>
        <w:t>their</w:t>
      </w:r>
      <w:r>
        <w:rPr>
          <w:spacing w:val="-6"/>
          <w:sz w:val="20"/>
        </w:rPr>
        <w:t xml:space="preserve"> </w:t>
      </w:r>
      <w:r>
        <w:rPr>
          <w:sz w:val="20"/>
        </w:rPr>
        <w:t>&lt;</w:t>
      </w:r>
      <w:r>
        <w:rPr>
          <w:spacing w:val="-8"/>
          <w:sz w:val="20"/>
        </w:rPr>
        <w:t xml:space="preserve"> </w:t>
      </w:r>
      <w:r>
        <w:rPr>
          <w:spacing w:val="-2"/>
          <w:sz w:val="20"/>
        </w:rPr>
        <w:t>reason</w:t>
      </w:r>
    </w:p>
    <w:p w14:paraId="584C68F0" w14:textId="77777777" w:rsidR="00394E1E" w:rsidRDefault="003703F1">
      <w:pPr>
        <w:spacing w:before="2"/>
        <w:ind w:left="1015" w:right="307"/>
        <w:rPr>
          <w:sz w:val="20"/>
        </w:rPr>
      </w:pPr>
      <w:r>
        <w:rPr>
          <w:sz w:val="20"/>
        </w:rPr>
        <w:t>e.g.</w:t>
      </w:r>
      <w:r>
        <w:rPr>
          <w:spacing w:val="40"/>
          <w:sz w:val="20"/>
        </w:rPr>
        <w:t xml:space="preserve"> </w:t>
      </w:r>
      <w:r>
        <w:rPr>
          <w:sz w:val="20"/>
        </w:rPr>
        <w:t>application/promotion&gt; to the role of &lt; &gt;.</w:t>
      </w:r>
      <w:r>
        <w:rPr>
          <w:spacing w:val="40"/>
          <w:sz w:val="20"/>
        </w:rPr>
        <w:t xml:space="preserve"> </w:t>
      </w:r>
      <w:r>
        <w:rPr>
          <w:sz w:val="20"/>
        </w:rPr>
        <w:t>I am providing this reference in a strictly personal capacity</w:t>
      </w:r>
      <w:r>
        <w:rPr>
          <w:spacing w:val="-6"/>
          <w:sz w:val="20"/>
        </w:rPr>
        <w:t xml:space="preserve"> </w:t>
      </w:r>
      <w:r>
        <w:rPr>
          <w:sz w:val="20"/>
        </w:rPr>
        <w:t>and</w:t>
      </w:r>
      <w:r>
        <w:rPr>
          <w:spacing w:val="-4"/>
          <w:sz w:val="20"/>
        </w:rPr>
        <w:t xml:space="preserve"> </w:t>
      </w:r>
      <w:r>
        <w:rPr>
          <w:sz w:val="20"/>
        </w:rPr>
        <w:t>not</w:t>
      </w:r>
      <w:r>
        <w:rPr>
          <w:spacing w:val="-1"/>
          <w:sz w:val="20"/>
        </w:rPr>
        <w:t xml:space="preserve"> </w:t>
      </w:r>
      <w:r>
        <w:rPr>
          <w:sz w:val="20"/>
        </w:rPr>
        <w:t>in</w:t>
      </w:r>
      <w:r>
        <w:rPr>
          <w:spacing w:val="-3"/>
          <w:sz w:val="20"/>
        </w:rPr>
        <w:t xml:space="preserve"> </w:t>
      </w:r>
      <w:r>
        <w:rPr>
          <w:sz w:val="20"/>
        </w:rPr>
        <w:t>any</w:t>
      </w:r>
      <w:r>
        <w:rPr>
          <w:spacing w:val="-6"/>
          <w:sz w:val="20"/>
        </w:rPr>
        <w:t xml:space="preserve"> </w:t>
      </w:r>
      <w:r>
        <w:rPr>
          <w:sz w:val="20"/>
        </w:rPr>
        <w:t>formal</w:t>
      </w:r>
      <w:r>
        <w:rPr>
          <w:spacing w:val="-4"/>
          <w:sz w:val="20"/>
        </w:rPr>
        <w:t xml:space="preserve"> </w:t>
      </w:r>
      <w:r>
        <w:rPr>
          <w:sz w:val="20"/>
        </w:rPr>
        <w:t>or</w:t>
      </w:r>
      <w:r>
        <w:rPr>
          <w:spacing w:val="-3"/>
          <w:sz w:val="20"/>
        </w:rPr>
        <w:t xml:space="preserve"> </w:t>
      </w:r>
      <w:r>
        <w:rPr>
          <w:sz w:val="20"/>
        </w:rPr>
        <w:t>official</w:t>
      </w:r>
      <w:r>
        <w:rPr>
          <w:spacing w:val="-4"/>
          <w:sz w:val="20"/>
        </w:rPr>
        <w:t xml:space="preserve"> </w:t>
      </w:r>
      <w:r>
        <w:rPr>
          <w:sz w:val="20"/>
        </w:rPr>
        <w:t>capacity</w:t>
      </w:r>
      <w:r>
        <w:rPr>
          <w:spacing w:val="-6"/>
          <w:sz w:val="20"/>
        </w:rPr>
        <w:t xml:space="preserve"> </w:t>
      </w:r>
      <w:r>
        <w:rPr>
          <w:sz w:val="20"/>
        </w:rPr>
        <w:t>pertaining</w:t>
      </w:r>
      <w:r>
        <w:rPr>
          <w:spacing w:val="-1"/>
          <w:sz w:val="20"/>
        </w:rPr>
        <w:t xml:space="preserve"> </w:t>
      </w:r>
      <w:r>
        <w:rPr>
          <w:sz w:val="20"/>
        </w:rPr>
        <w:t>to</w:t>
      </w:r>
      <w:r>
        <w:rPr>
          <w:spacing w:val="-4"/>
          <w:sz w:val="20"/>
        </w:rPr>
        <w:t xml:space="preserve"> </w:t>
      </w:r>
      <w:r>
        <w:rPr>
          <w:sz w:val="20"/>
        </w:rPr>
        <w:t>their &lt;employment/student&gt;</w:t>
      </w:r>
      <w:r>
        <w:rPr>
          <w:spacing w:val="-2"/>
          <w:sz w:val="20"/>
        </w:rPr>
        <w:t xml:space="preserve"> </w:t>
      </w:r>
      <w:r>
        <w:rPr>
          <w:sz w:val="20"/>
        </w:rPr>
        <w:t>status</w:t>
      </w:r>
      <w:r>
        <w:rPr>
          <w:spacing w:val="-2"/>
          <w:sz w:val="20"/>
        </w:rPr>
        <w:t xml:space="preserve"> </w:t>
      </w:r>
      <w:r>
        <w:rPr>
          <w:sz w:val="20"/>
        </w:rPr>
        <w:t>at</w:t>
      </w:r>
      <w:r>
        <w:rPr>
          <w:spacing w:val="-3"/>
          <w:sz w:val="20"/>
        </w:rPr>
        <w:t xml:space="preserve"> </w:t>
      </w:r>
      <w:r>
        <w:rPr>
          <w:sz w:val="20"/>
        </w:rPr>
        <w:t>the Royal Veterinary College (RVC).</w:t>
      </w:r>
    </w:p>
    <w:p w14:paraId="0662AA57" w14:textId="77777777" w:rsidR="00394E1E" w:rsidRDefault="003703F1">
      <w:pPr>
        <w:spacing w:before="227" w:line="242" w:lineRule="auto"/>
        <w:ind w:left="1015"/>
        <w:rPr>
          <w:sz w:val="20"/>
        </w:rPr>
      </w:pPr>
      <w:r>
        <w:rPr>
          <w:sz w:val="20"/>
        </w:rPr>
        <w:t>I</w:t>
      </w:r>
      <w:r>
        <w:rPr>
          <w:spacing w:val="-4"/>
          <w:sz w:val="20"/>
        </w:rPr>
        <w:t xml:space="preserve"> </w:t>
      </w:r>
      <w:r>
        <w:rPr>
          <w:sz w:val="20"/>
        </w:rPr>
        <w:t>have</w:t>
      </w:r>
      <w:r>
        <w:rPr>
          <w:spacing w:val="-4"/>
          <w:sz w:val="20"/>
        </w:rPr>
        <w:t xml:space="preserve"> </w:t>
      </w:r>
      <w:r>
        <w:rPr>
          <w:sz w:val="20"/>
        </w:rPr>
        <w:t>known</w:t>
      </w:r>
      <w:r>
        <w:rPr>
          <w:spacing w:val="-3"/>
          <w:sz w:val="20"/>
        </w:rPr>
        <w:t xml:space="preserve"> </w:t>
      </w:r>
      <w:r>
        <w:rPr>
          <w:b/>
          <w:color w:val="006FC0"/>
          <w:sz w:val="20"/>
        </w:rPr>
        <w:t>[NAME]</w:t>
      </w:r>
      <w:r>
        <w:rPr>
          <w:b/>
          <w:color w:val="006FC0"/>
          <w:spacing w:val="-2"/>
          <w:sz w:val="20"/>
        </w:rPr>
        <w:t xml:space="preserve"> </w:t>
      </w:r>
      <w:r>
        <w:rPr>
          <w:sz w:val="20"/>
        </w:rPr>
        <w:t>for</w:t>
      </w:r>
      <w:r>
        <w:rPr>
          <w:spacing w:val="-4"/>
          <w:sz w:val="20"/>
        </w:rPr>
        <w:t xml:space="preserve"> </w:t>
      </w:r>
      <w:r>
        <w:rPr>
          <w:sz w:val="20"/>
        </w:rPr>
        <w:t>&lt;</w:t>
      </w:r>
      <w:r>
        <w:rPr>
          <w:spacing w:val="-2"/>
          <w:sz w:val="20"/>
        </w:rPr>
        <w:t xml:space="preserve"> </w:t>
      </w:r>
      <w:r>
        <w:rPr>
          <w:sz w:val="20"/>
        </w:rPr>
        <w:t>x</w:t>
      </w:r>
      <w:r>
        <w:rPr>
          <w:spacing w:val="-1"/>
          <w:sz w:val="20"/>
        </w:rPr>
        <w:t xml:space="preserve"> </w:t>
      </w:r>
      <w:r>
        <w:rPr>
          <w:sz w:val="20"/>
        </w:rPr>
        <w:t>years</w:t>
      </w:r>
      <w:r>
        <w:rPr>
          <w:spacing w:val="-1"/>
          <w:sz w:val="20"/>
        </w:rPr>
        <w:t xml:space="preserve"> </w:t>
      </w:r>
      <w:r>
        <w:rPr>
          <w:sz w:val="20"/>
        </w:rPr>
        <w:t>&gt;</w:t>
      </w:r>
      <w:r>
        <w:rPr>
          <w:spacing w:val="-3"/>
          <w:sz w:val="20"/>
        </w:rPr>
        <w:t xml:space="preserve"> </w:t>
      </w:r>
      <w:r>
        <w:rPr>
          <w:sz w:val="20"/>
        </w:rPr>
        <w:t>from &lt;</w:t>
      </w:r>
      <w:r>
        <w:rPr>
          <w:spacing w:val="-5"/>
          <w:sz w:val="20"/>
        </w:rPr>
        <w:t xml:space="preserve"> </w:t>
      </w:r>
      <w:r>
        <w:rPr>
          <w:sz w:val="20"/>
        </w:rPr>
        <w:t>date</w:t>
      </w:r>
      <w:r>
        <w:rPr>
          <w:spacing w:val="-4"/>
          <w:sz w:val="20"/>
        </w:rPr>
        <w:t xml:space="preserve"> </w:t>
      </w:r>
      <w:r>
        <w:rPr>
          <w:sz w:val="20"/>
        </w:rPr>
        <w:t>to</w:t>
      </w:r>
      <w:r>
        <w:rPr>
          <w:spacing w:val="-2"/>
          <w:sz w:val="20"/>
        </w:rPr>
        <w:t xml:space="preserve"> </w:t>
      </w:r>
      <w:r>
        <w:rPr>
          <w:sz w:val="20"/>
        </w:rPr>
        <w:t>date&gt;</w:t>
      </w:r>
      <w:r>
        <w:rPr>
          <w:spacing w:val="-1"/>
          <w:sz w:val="20"/>
        </w:rPr>
        <w:t xml:space="preserve"> </w:t>
      </w:r>
      <w:r>
        <w:rPr>
          <w:sz w:val="20"/>
        </w:rPr>
        <w:t>in</w:t>
      </w:r>
      <w:r>
        <w:rPr>
          <w:spacing w:val="-2"/>
          <w:sz w:val="20"/>
        </w:rPr>
        <w:t xml:space="preserve"> </w:t>
      </w:r>
      <w:r>
        <w:rPr>
          <w:sz w:val="20"/>
        </w:rPr>
        <w:t>the</w:t>
      </w:r>
      <w:r>
        <w:rPr>
          <w:spacing w:val="-5"/>
          <w:sz w:val="20"/>
        </w:rPr>
        <w:t xml:space="preserve"> </w:t>
      </w:r>
      <w:r>
        <w:rPr>
          <w:sz w:val="20"/>
        </w:rPr>
        <w:t>capacity</w:t>
      </w:r>
      <w:r>
        <w:rPr>
          <w:spacing w:val="-5"/>
          <w:sz w:val="20"/>
        </w:rPr>
        <w:t xml:space="preserve"> </w:t>
      </w:r>
      <w:r>
        <w:rPr>
          <w:sz w:val="20"/>
        </w:rPr>
        <w:t>of</w:t>
      </w:r>
      <w:r>
        <w:rPr>
          <w:spacing w:val="-2"/>
          <w:sz w:val="20"/>
        </w:rPr>
        <w:t xml:space="preserve"> </w:t>
      </w:r>
      <w:r>
        <w:rPr>
          <w:sz w:val="20"/>
        </w:rPr>
        <w:t>&lt;their</w:t>
      </w:r>
      <w:r>
        <w:rPr>
          <w:spacing w:val="-1"/>
          <w:sz w:val="20"/>
        </w:rPr>
        <w:t xml:space="preserve"> </w:t>
      </w:r>
      <w:r>
        <w:rPr>
          <w:sz w:val="20"/>
        </w:rPr>
        <w:t>Manager/</w:t>
      </w:r>
      <w:r>
        <w:rPr>
          <w:spacing w:val="-1"/>
          <w:sz w:val="20"/>
        </w:rPr>
        <w:t xml:space="preserve"> </w:t>
      </w:r>
      <w:r>
        <w:rPr>
          <w:sz w:val="20"/>
        </w:rPr>
        <w:t>Colleague/ Tutor &gt;.</w:t>
      </w:r>
    </w:p>
    <w:p w14:paraId="122D7558" w14:textId="77777777" w:rsidR="00394E1E" w:rsidRDefault="003703F1">
      <w:pPr>
        <w:spacing w:before="225"/>
        <w:ind w:left="1015"/>
        <w:rPr>
          <w:b/>
          <w:sz w:val="20"/>
        </w:rPr>
      </w:pPr>
      <w:r>
        <w:rPr>
          <w:b/>
          <w:sz w:val="20"/>
        </w:rPr>
        <w:t>Provide</w:t>
      </w:r>
      <w:r>
        <w:rPr>
          <w:b/>
          <w:spacing w:val="-11"/>
          <w:sz w:val="20"/>
        </w:rPr>
        <w:t xml:space="preserve"> </w:t>
      </w:r>
      <w:r>
        <w:rPr>
          <w:b/>
          <w:sz w:val="20"/>
        </w:rPr>
        <w:t>best</w:t>
      </w:r>
      <w:r>
        <w:rPr>
          <w:b/>
          <w:spacing w:val="-10"/>
          <w:sz w:val="20"/>
        </w:rPr>
        <w:t xml:space="preserve"> </w:t>
      </w:r>
      <w:r>
        <w:rPr>
          <w:b/>
          <w:sz w:val="20"/>
        </w:rPr>
        <w:t>qualities/</w:t>
      </w:r>
      <w:proofErr w:type="spellStart"/>
      <w:r>
        <w:rPr>
          <w:b/>
          <w:sz w:val="20"/>
        </w:rPr>
        <w:t>favourable</w:t>
      </w:r>
      <w:proofErr w:type="spellEnd"/>
      <w:r>
        <w:rPr>
          <w:b/>
          <w:spacing w:val="-6"/>
          <w:sz w:val="20"/>
        </w:rPr>
        <w:t xml:space="preserve"> </w:t>
      </w:r>
      <w:r>
        <w:rPr>
          <w:b/>
          <w:sz w:val="20"/>
        </w:rPr>
        <w:t>statements:</w:t>
      </w:r>
      <w:r>
        <w:rPr>
          <w:b/>
          <w:spacing w:val="-11"/>
          <w:sz w:val="20"/>
        </w:rPr>
        <w:t xml:space="preserve"> </w:t>
      </w:r>
      <w:r>
        <w:rPr>
          <w:b/>
          <w:sz w:val="20"/>
        </w:rPr>
        <w:t>for</w:t>
      </w:r>
      <w:r>
        <w:rPr>
          <w:b/>
          <w:spacing w:val="-9"/>
          <w:sz w:val="20"/>
        </w:rPr>
        <w:t xml:space="preserve"> </w:t>
      </w:r>
      <w:proofErr w:type="gramStart"/>
      <w:r>
        <w:rPr>
          <w:b/>
          <w:spacing w:val="-2"/>
          <w:sz w:val="20"/>
        </w:rPr>
        <w:t>example</w:t>
      </w:r>
      <w:proofErr w:type="gramEnd"/>
    </w:p>
    <w:p w14:paraId="74FB6B1C" w14:textId="77777777" w:rsidR="00394E1E" w:rsidRDefault="003703F1">
      <w:pPr>
        <w:ind w:left="1015"/>
        <w:rPr>
          <w:i/>
          <w:sz w:val="20"/>
        </w:rPr>
      </w:pPr>
      <w:r>
        <w:rPr>
          <w:i/>
          <w:color w:val="00AF50"/>
          <w:sz w:val="20"/>
        </w:rPr>
        <w:t>In</w:t>
      </w:r>
      <w:r>
        <w:rPr>
          <w:i/>
          <w:color w:val="00AF50"/>
          <w:spacing w:val="-7"/>
          <w:sz w:val="20"/>
        </w:rPr>
        <w:t xml:space="preserve"> </w:t>
      </w:r>
      <w:r>
        <w:rPr>
          <w:i/>
          <w:color w:val="00AF50"/>
          <w:sz w:val="20"/>
        </w:rPr>
        <w:t>that</w:t>
      </w:r>
      <w:r>
        <w:rPr>
          <w:i/>
          <w:color w:val="00AF50"/>
          <w:spacing w:val="-6"/>
          <w:sz w:val="20"/>
        </w:rPr>
        <w:t xml:space="preserve"> </w:t>
      </w:r>
      <w:proofErr w:type="gramStart"/>
      <w:r>
        <w:rPr>
          <w:i/>
          <w:color w:val="00AF50"/>
          <w:sz w:val="20"/>
        </w:rPr>
        <w:t>time</w:t>
      </w:r>
      <w:proofErr w:type="gramEnd"/>
      <w:r>
        <w:rPr>
          <w:i/>
          <w:color w:val="00AF50"/>
          <w:spacing w:val="-4"/>
          <w:sz w:val="20"/>
        </w:rPr>
        <w:t xml:space="preserve"> </w:t>
      </w:r>
      <w:r>
        <w:rPr>
          <w:i/>
          <w:color w:val="00AF50"/>
          <w:sz w:val="20"/>
        </w:rPr>
        <w:t>I</w:t>
      </w:r>
      <w:r>
        <w:rPr>
          <w:i/>
          <w:color w:val="00AF50"/>
          <w:spacing w:val="-6"/>
          <w:sz w:val="20"/>
        </w:rPr>
        <w:t xml:space="preserve"> </w:t>
      </w:r>
      <w:r>
        <w:rPr>
          <w:i/>
          <w:color w:val="00AF50"/>
          <w:sz w:val="20"/>
        </w:rPr>
        <w:t>was</w:t>
      </w:r>
      <w:r>
        <w:rPr>
          <w:i/>
          <w:color w:val="00AF50"/>
          <w:spacing w:val="-5"/>
          <w:sz w:val="20"/>
        </w:rPr>
        <w:t xml:space="preserve"> </w:t>
      </w:r>
      <w:r>
        <w:rPr>
          <w:i/>
          <w:color w:val="00AF50"/>
          <w:sz w:val="20"/>
        </w:rPr>
        <w:t>able</w:t>
      </w:r>
      <w:r>
        <w:rPr>
          <w:i/>
          <w:color w:val="00AF50"/>
          <w:spacing w:val="-7"/>
          <w:sz w:val="20"/>
        </w:rPr>
        <w:t xml:space="preserve"> </w:t>
      </w:r>
      <w:r>
        <w:rPr>
          <w:i/>
          <w:color w:val="00AF50"/>
          <w:sz w:val="20"/>
        </w:rPr>
        <w:t>to</w:t>
      </w:r>
      <w:r>
        <w:rPr>
          <w:i/>
          <w:color w:val="00AF50"/>
          <w:spacing w:val="-4"/>
          <w:sz w:val="20"/>
        </w:rPr>
        <w:t xml:space="preserve"> </w:t>
      </w:r>
      <w:r>
        <w:rPr>
          <w:i/>
          <w:color w:val="00AF50"/>
          <w:sz w:val="20"/>
        </w:rPr>
        <w:t>watch</w:t>
      </w:r>
      <w:r>
        <w:rPr>
          <w:i/>
          <w:color w:val="00AF50"/>
          <w:spacing w:val="-4"/>
          <w:sz w:val="20"/>
        </w:rPr>
        <w:t xml:space="preserve"> </w:t>
      </w:r>
      <w:r>
        <w:rPr>
          <w:b/>
          <w:i/>
          <w:color w:val="00AF50"/>
          <w:sz w:val="20"/>
        </w:rPr>
        <w:t>[HIM/HER]</w:t>
      </w:r>
      <w:r>
        <w:rPr>
          <w:b/>
          <w:i/>
          <w:color w:val="00AF50"/>
          <w:spacing w:val="-3"/>
          <w:sz w:val="20"/>
        </w:rPr>
        <w:t xml:space="preserve"> </w:t>
      </w:r>
      <w:r>
        <w:rPr>
          <w:i/>
          <w:color w:val="00AF50"/>
          <w:sz w:val="20"/>
        </w:rPr>
        <w:t>grow</w:t>
      </w:r>
      <w:r>
        <w:rPr>
          <w:i/>
          <w:color w:val="00AF50"/>
          <w:spacing w:val="-3"/>
          <w:sz w:val="20"/>
        </w:rPr>
        <w:t xml:space="preserve"> </w:t>
      </w:r>
      <w:r>
        <w:rPr>
          <w:i/>
          <w:color w:val="00AF50"/>
          <w:sz w:val="20"/>
        </w:rPr>
        <w:t>into</w:t>
      </w:r>
      <w:r>
        <w:rPr>
          <w:i/>
          <w:color w:val="00AF50"/>
          <w:spacing w:val="-4"/>
          <w:sz w:val="20"/>
        </w:rPr>
        <w:t xml:space="preserve"> </w:t>
      </w:r>
      <w:r>
        <w:rPr>
          <w:i/>
          <w:color w:val="00AF50"/>
          <w:sz w:val="20"/>
        </w:rPr>
        <w:t>a</w:t>
      </w:r>
      <w:r>
        <w:rPr>
          <w:i/>
          <w:color w:val="00AF50"/>
          <w:spacing w:val="-5"/>
          <w:sz w:val="20"/>
        </w:rPr>
        <w:t xml:space="preserve"> </w:t>
      </w:r>
      <w:r>
        <w:rPr>
          <w:i/>
          <w:color w:val="00AF50"/>
          <w:sz w:val="20"/>
        </w:rPr>
        <w:t>confident,</w:t>
      </w:r>
      <w:r>
        <w:rPr>
          <w:i/>
          <w:color w:val="00AF50"/>
          <w:spacing w:val="-6"/>
          <w:sz w:val="20"/>
        </w:rPr>
        <w:t xml:space="preserve"> </w:t>
      </w:r>
      <w:r>
        <w:rPr>
          <w:i/>
          <w:color w:val="00AF50"/>
          <w:sz w:val="20"/>
        </w:rPr>
        <w:t>polite,</w:t>
      </w:r>
      <w:r>
        <w:rPr>
          <w:i/>
          <w:color w:val="00AF50"/>
          <w:spacing w:val="-4"/>
          <w:sz w:val="20"/>
        </w:rPr>
        <w:t xml:space="preserve"> </w:t>
      </w:r>
      <w:r>
        <w:rPr>
          <w:i/>
          <w:color w:val="00AF50"/>
          <w:sz w:val="20"/>
        </w:rPr>
        <w:t>and</w:t>
      </w:r>
      <w:r>
        <w:rPr>
          <w:i/>
          <w:color w:val="00AF50"/>
          <w:spacing w:val="-4"/>
          <w:sz w:val="20"/>
        </w:rPr>
        <w:t xml:space="preserve"> </w:t>
      </w:r>
      <w:r>
        <w:rPr>
          <w:i/>
          <w:color w:val="00AF50"/>
          <w:sz w:val="20"/>
        </w:rPr>
        <w:t>outgoing</w:t>
      </w:r>
      <w:r>
        <w:rPr>
          <w:i/>
          <w:color w:val="00AF50"/>
          <w:spacing w:val="-7"/>
          <w:sz w:val="20"/>
        </w:rPr>
        <w:t xml:space="preserve"> </w:t>
      </w:r>
      <w:r>
        <w:rPr>
          <w:i/>
          <w:color w:val="00AF50"/>
          <w:spacing w:val="-2"/>
          <w:sz w:val="20"/>
        </w:rPr>
        <w:t>individual.</w:t>
      </w:r>
    </w:p>
    <w:p w14:paraId="6C490F93" w14:textId="77777777" w:rsidR="00394E1E" w:rsidRDefault="00394E1E">
      <w:pPr>
        <w:pStyle w:val="BodyText"/>
        <w:spacing w:before="1"/>
        <w:rPr>
          <w:i/>
          <w:sz w:val="20"/>
        </w:rPr>
      </w:pPr>
    </w:p>
    <w:p w14:paraId="49E764BA" w14:textId="77777777" w:rsidR="00394E1E" w:rsidRDefault="003703F1">
      <w:pPr>
        <w:ind w:left="1015" w:right="171"/>
        <w:rPr>
          <w:i/>
          <w:sz w:val="20"/>
        </w:rPr>
      </w:pPr>
      <w:r>
        <w:rPr>
          <w:b/>
          <w:i/>
          <w:color w:val="00AF50"/>
          <w:sz w:val="20"/>
        </w:rPr>
        <w:t>[HE’S/SHE’S]</w:t>
      </w:r>
      <w:r>
        <w:rPr>
          <w:b/>
          <w:i/>
          <w:color w:val="00AF50"/>
          <w:spacing w:val="-3"/>
          <w:sz w:val="20"/>
        </w:rPr>
        <w:t xml:space="preserve"> </w:t>
      </w:r>
      <w:r>
        <w:rPr>
          <w:i/>
          <w:color w:val="00AF50"/>
          <w:sz w:val="20"/>
        </w:rPr>
        <w:t>demonstrated</w:t>
      </w:r>
      <w:r>
        <w:rPr>
          <w:i/>
          <w:color w:val="00AF50"/>
          <w:spacing w:val="-4"/>
          <w:sz w:val="20"/>
        </w:rPr>
        <w:t xml:space="preserve"> </w:t>
      </w:r>
      <w:r>
        <w:rPr>
          <w:i/>
          <w:color w:val="00AF50"/>
          <w:sz w:val="20"/>
        </w:rPr>
        <w:t>a</w:t>
      </w:r>
      <w:r>
        <w:rPr>
          <w:i/>
          <w:color w:val="00AF50"/>
          <w:spacing w:val="-5"/>
          <w:sz w:val="20"/>
        </w:rPr>
        <w:t xml:space="preserve"> </w:t>
      </w:r>
      <w:r>
        <w:rPr>
          <w:i/>
          <w:color w:val="00AF50"/>
          <w:sz w:val="20"/>
        </w:rPr>
        <w:t>high</w:t>
      </w:r>
      <w:r>
        <w:rPr>
          <w:i/>
          <w:color w:val="00AF50"/>
          <w:spacing w:val="-4"/>
          <w:sz w:val="20"/>
        </w:rPr>
        <w:t xml:space="preserve"> </w:t>
      </w:r>
      <w:r>
        <w:rPr>
          <w:i/>
          <w:color w:val="00AF50"/>
          <w:sz w:val="20"/>
        </w:rPr>
        <w:t>level</w:t>
      </w:r>
      <w:r>
        <w:rPr>
          <w:i/>
          <w:color w:val="00AF50"/>
          <w:spacing w:val="-3"/>
          <w:sz w:val="20"/>
        </w:rPr>
        <w:t xml:space="preserve"> </w:t>
      </w:r>
      <w:r>
        <w:rPr>
          <w:i/>
          <w:color w:val="00AF50"/>
          <w:sz w:val="20"/>
        </w:rPr>
        <w:t>of</w:t>
      </w:r>
      <w:r>
        <w:rPr>
          <w:i/>
          <w:color w:val="00AF50"/>
          <w:spacing w:val="-4"/>
          <w:sz w:val="20"/>
        </w:rPr>
        <w:t xml:space="preserve"> </w:t>
      </w:r>
      <w:r>
        <w:rPr>
          <w:i/>
          <w:color w:val="00AF50"/>
          <w:sz w:val="20"/>
        </w:rPr>
        <w:t>dedication</w:t>
      </w:r>
      <w:r>
        <w:rPr>
          <w:i/>
          <w:color w:val="00AF50"/>
          <w:spacing w:val="-3"/>
          <w:sz w:val="20"/>
        </w:rPr>
        <w:t xml:space="preserve"> </w:t>
      </w:r>
      <w:r>
        <w:rPr>
          <w:i/>
          <w:color w:val="00AF50"/>
          <w:sz w:val="20"/>
        </w:rPr>
        <w:t>and</w:t>
      </w:r>
      <w:r>
        <w:rPr>
          <w:i/>
          <w:color w:val="00AF50"/>
          <w:spacing w:val="-2"/>
          <w:sz w:val="20"/>
        </w:rPr>
        <w:t xml:space="preserve"> </w:t>
      </w:r>
      <w:r>
        <w:rPr>
          <w:i/>
          <w:color w:val="00AF50"/>
          <w:sz w:val="20"/>
        </w:rPr>
        <w:t>enthusiasm</w:t>
      </w:r>
      <w:r>
        <w:rPr>
          <w:i/>
          <w:color w:val="00AF50"/>
          <w:spacing w:val="-2"/>
          <w:sz w:val="20"/>
        </w:rPr>
        <w:t xml:space="preserve"> </w:t>
      </w:r>
      <w:r>
        <w:rPr>
          <w:i/>
          <w:color w:val="00AF50"/>
          <w:sz w:val="20"/>
        </w:rPr>
        <w:t>on</w:t>
      </w:r>
      <w:r>
        <w:rPr>
          <w:i/>
          <w:color w:val="00AF50"/>
          <w:spacing w:val="-5"/>
          <w:sz w:val="20"/>
        </w:rPr>
        <w:t xml:space="preserve"> </w:t>
      </w:r>
      <w:r>
        <w:rPr>
          <w:i/>
          <w:color w:val="00AF50"/>
          <w:sz w:val="20"/>
        </w:rPr>
        <w:t>various</w:t>
      </w:r>
      <w:r>
        <w:rPr>
          <w:i/>
          <w:color w:val="00AF50"/>
          <w:spacing w:val="-2"/>
          <w:sz w:val="20"/>
        </w:rPr>
        <w:t xml:space="preserve"> </w:t>
      </w:r>
      <w:r>
        <w:rPr>
          <w:i/>
          <w:color w:val="00AF50"/>
          <w:sz w:val="20"/>
        </w:rPr>
        <w:t>occasions,</w:t>
      </w:r>
      <w:r>
        <w:rPr>
          <w:i/>
          <w:color w:val="00AF50"/>
          <w:spacing w:val="-4"/>
          <w:sz w:val="20"/>
        </w:rPr>
        <w:t xml:space="preserve"> </w:t>
      </w:r>
      <w:r>
        <w:rPr>
          <w:i/>
          <w:color w:val="00AF50"/>
          <w:sz w:val="20"/>
        </w:rPr>
        <w:t>both</w:t>
      </w:r>
      <w:r>
        <w:rPr>
          <w:i/>
          <w:color w:val="00AF50"/>
          <w:spacing w:val="-3"/>
          <w:sz w:val="20"/>
        </w:rPr>
        <w:t xml:space="preserve"> </w:t>
      </w:r>
      <w:r>
        <w:rPr>
          <w:i/>
          <w:color w:val="00AF50"/>
          <w:sz w:val="20"/>
        </w:rPr>
        <w:t>in</w:t>
      </w:r>
      <w:r>
        <w:rPr>
          <w:i/>
          <w:color w:val="00AF50"/>
          <w:sz w:val="20"/>
        </w:rPr>
        <w:t xml:space="preserve"> terms of their academic studies and in their extra-curricular activities, such as drama and dance.</w:t>
      </w:r>
    </w:p>
    <w:p w14:paraId="4D1003D1" w14:textId="77777777" w:rsidR="00394E1E" w:rsidRDefault="003703F1">
      <w:pPr>
        <w:spacing w:before="229"/>
        <w:ind w:left="1015"/>
        <w:rPr>
          <w:i/>
          <w:sz w:val="20"/>
        </w:rPr>
      </w:pPr>
      <w:r>
        <w:rPr>
          <w:b/>
          <w:i/>
          <w:color w:val="00AF50"/>
          <w:sz w:val="20"/>
        </w:rPr>
        <w:t>[NAME]</w:t>
      </w:r>
      <w:r>
        <w:rPr>
          <w:b/>
          <w:i/>
          <w:color w:val="00AF50"/>
          <w:spacing w:val="-1"/>
          <w:sz w:val="20"/>
        </w:rPr>
        <w:t xml:space="preserve"> </w:t>
      </w:r>
      <w:r>
        <w:rPr>
          <w:i/>
          <w:color w:val="00AF50"/>
          <w:sz w:val="20"/>
        </w:rPr>
        <w:t>is</w:t>
      </w:r>
      <w:r>
        <w:rPr>
          <w:i/>
          <w:color w:val="00AF50"/>
          <w:spacing w:val="-3"/>
          <w:sz w:val="20"/>
        </w:rPr>
        <w:t xml:space="preserve"> </w:t>
      </w:r>
      <w:r>
        <w:rPr>
          <w:i/>
          <w:color w:val="00AF50"/>
          <w:sz w:val="20"/>
        </w:rPr>
        <w:t>also</w:t>
      </w:r>
      <w:r>
        <w:rPr>
          <w:i/>
          <w:color w:val="00AF50"/>
          <w:spacing w:val="-3"/>
          <w:sz w:val="20"/>
        </w:rPr>
        <w:t xml:space="preserve"> </w:t>
      </w:r>
      <w:r>
        <w:rPr>
          <w:i/>
          <w:color w:val="00AF50"/>
          <w:sz w:val="20"/>
        </w:rPr>
        <w:t>an</w:t>
      </w:r>
      <w:r>
        <w:rPr>
          <w:i/>
          <w:color w:val="00AF50"/>
          <w:spacing w:val="-3"/>
          <w:sz w:val="20"/>
        </w:rPr>
        <w:t xml:space="preserve"> </w:t>
      </w:r>
      <w:r>
        <w:rPr>
          <w:i/>
          <w:color w:val="00AF50"/>
          <w:sz w:val="20"/>
        </w:rPr>
        <w:t>extremely</w:t>
      </w:r>
      <w:r>
        <w:rPr>
          <w:i/>
          <w:color w:val="00AF50"/>
          <w:spacing w:val="-3"/>
          <w:sz w:val="20"/>
        </w:rPr>
        <w:t xml:space="preserve"> </w:t>
      </w:r>
      <w:r>
        <w:rPr>
          <w:i/>
          <w:color w:val="00AF50"/>
          <w:sz w:val="20"/>
        </w:rPr>
        <w:t>goal-driven</w:t>
      </w:r>
      <w:r>
        <w:rPr>
          <w:i/>
          <w:color w:val="00AF50"/>
          <w:spacing w:val="-4"/>
          <w:sz w:val="20"/>
        </w:rPr>
        <w:t xml:space="preserve"> </w:t>
      </w:r>
      <w:r>
        <w:rPr>
          <w:i/>
          <w:color w:val="00AF50"/>
          <w:sz w:val="20"/>
        </w:rPr>
        <w:t>person,</w:t>
      </w:r>
      <w:r>
        <w:rPr>
          <w:i/>
          <w:color w:val="00AF50"/>
          <w:spacing w:val="-3"/>
          <w:sz w:val="20"/>
        </w:rPr>
        <w:t xml:space="preserve"> </w:t>
      </w:r>
      <w:r>
        <w:rPr>
          <w:i/>
          <w:color w:val="00AF50"/>
          <w:sz w:val="20"/>
        </w:rPr>
        <w:t>who</w:t>
      </w:r>
      <w:r>
        <w:rPr>
          <w:i/>
          <w:color w:val="00AF50"/>
          <w:spacing w:val="-3"/>
          <w:sz w:val="20"/>
        </w:rPr>
        <w:t xml:space="preserve"> </w:t>
      </w:r>
      <w:r>
        <w:rPr>
          <w:i/>
          <w:color w:val="00AF50"/>
          <w:sz w:val="20"/>
        </w:rPr>
        <w:t>has</w:t>
      </w:r>
      <w:r>
        <w:rPr>
          <w:i/>
          <w:color w:val="00AF50"/>
          <w:spacing w:val="-3"/>
          <w:sz w:val="20"/>
        </w:rPr>
        <w:t xml:space="preserve"> </w:t>
      </w:r>
      <w:r>
        <w:rPr>
          <w:i/>
          <w:color w:val="00AF50"/>
          <w:sz w:val="20"/>
        </w:rPr>
        <w:t>always</w:t>
      </w:r>
      <w:r>
        <w:rPr>
          <w:i/>
          <w:color w:val="00AF50"/>
          <w:spacing w:val="-3"/>
          <w:sz w:val="20"/>
        </w:rPr>
        <w:t xml:space="preserve"> </w:t>
      </w:r>
      <w:r>
        <w:rPr>
          <w:i/>
          <w:color w:val="00AF50"/>
          <w:sz w:val="20"/>
        </w:rPr>
        <w:t>shown</w:t>
      </w:r>
      <w:r>
        <w:rPr>
          <w:i/>
          <w:color w:val="00AF50"/>
          <w:spacing w:val="-3"/>
          <w:sz w:val="20"/>
        </w:rPr>
        <w:t xml:space="preserve"> </w:t>
      </w:r>
      <w:r>
        <w:rPr>
          <w:i/>
          <w:color w:val="00AF50"/>
          <w:sz w:val="20"/>
        </w:rPr>
        <w:t>an</w:t>
      </w:r>
      <w:r>
        <w:rPr>
          <w:i/>
          <w:color w:val="00AF50"/>
          <w:spacing w:val="-3"/>
          <w:sz w:val="20"/>
        </w:rPr>
        <w:t xml:space="preserve"> </w:t>
      </w:r>
      <w:r>
        <w:rPr>
          <w:i/>
          <w:color w:val="00AF50"/>
          <w:sz w:val="20"/>
        </w:rPr>
        <w:t>ability</w:t>
      </w:r>
      <w:r>
        <w:rPr>
          <w:i/>
          <w:color w:val="00AF50"/>
          <w:spacing w:val="-3"/>
          <w:sz w:val="20"/>
        </w:rPr>
        <w:t xml:space="preserve"> </w:t>
      </w:r>
      <w:r>
        <w:rPr>
          <w:i/>
          <w:color w:val="00AF50"/>
          <w:sz w:val="20"/>
        </w:rPr>
        <w:t>to</w:t>
      </w:r>
      <w:r>
        <w:rPr>
          <w:i/>
          <w:color w:val="00AF50"/>
          <w:spacing w:val="-5"/>
          <w:sz w:val="20"/>
        </w:rPr>
        <w:t xml:space="preserve"> </w:t>
      </w:r>
      <w:r>
        <w:rPr>
          <w:i/>
          <w:color w:val="00AF50"/>
          <w:sz w:val="20"/>
        </w:rPr>
        <w:t>meet</w:t>
      </w:r>
      <w:r>
        <w:rPr>
          <w:i/>
          <w:color w:val="00AF50"/>
          <w:spacing w:val="-4"/>
          <w:sz w:val="20"/>
        </w:rPr>
        <w:t xml:space="preserve"> </w:t>
      </w:r>
      <w:r>
        <w:rPr>
          <w:i/>
          <w:color w:val="00AF50"/>
          <w:sz w:val="20"/>
        </w:rPr>
        <w:t>deadlines promptly, submitting work that frequently exceeds expectations.</w:t>
      </w:r>
    </w:p>
    <w:p w14:paraId="7A6F575E" w14:textId="77777777" w:rsidR="00394E1E" w:rsidRDefault="00394E1E">
      <w:pPr>
        <w:pStyle w:val="BodyText"/>
        <w:spacing w:before="1"/>
        <w:rPr>
          <w:i/>
          <w:sz w:val="20"/>
        </w:rPr>
      </w:pPr>
    </w:p>
    <w:p w14:paraId="1C77A750" w14:textId="77777777" w:rsidR="00394E1E" w:rsidRDefault="003703F1">
      <w:pPr>
        <w:ind w:left="1015"/>
        <w:rPr>
          <w:i/>
          <w:sz w:val="20"/>
        </w:rPr>
      </w:pPr>
      <w:r>
        <w:rPr>
          <w:i/>
          <w:color w:val="00AF50"/>
          <w:sz w:val="20"/>
        </w:rPr>
        <w:t>Therefore,</w:t>
      </w:r>
      <w:r>
        <w:rPr>
          <w:i/>
          <w:color w:val="00AF50"/>
          <w:spacing w:val="-1"/>
          <w:sz w:val="20"/>
        </w:rPr>
        <w:t xml:space="preserve"> </w:t>
      </w:r>
      <w:r>
        <w:rPr>
          <w:i/>
          <w:color w:val="00AF50"/>
          <w:sz w:val="20"/>
        </w:rPr>
        <w:t>I</w:t>
      </w:r>
      <w:r>
        <w:rPr>
          <w:i/>
          <w:color w:val="00AF50"/>
          <w:spacing w:val="-3"/>
          <w:sz w:val="20"/>
        </w:rPr>
        <w:t xml:space="preserve"> </w:t>
      </w:r>
      <w:r>
        <w:rPr>
          <w:i/>
          <w:color w:val="00AF50"/>
          <w:sz w:val="20"/>
        </w:rPr>
        <w:t>am</w:t>
      </w:r>
      <w:r>
        <w:rPr>
          <w:i/>
          <w:color w:val="00AF50"/>
          <w:spacing w:val="-3"/>
          <w:sz w:val="20"/>
        </w:rPr>
        <w:t xml:space="preserve"> </w:t>
      </w:r>
      <w:r>
        <w:rPr>
          <w:i/>
          <w:color w:val="00AF50"/>
          <w:sz w:val="20"/>
        </w:rPr>
        <w:t>confident</w:t>
      </w:r>
      <w:r>
        <w:rPr>
          <w:i/>
          <w:color w:val="00AF50"/>
          <w:spacing w:val="-3"/>
          <w:sz w:val="20"/>
        </w:rPr>
        <w:t xml:space="preserve"> </w:t>
      </w:r>
      <w:r>
        <w:rPr>
          <w:i/>
          <w:color w:val="00AF50"/>
          <w:sz w:val="20"/>
        </w:rPr>
        <w:t xml:space="preserve">that </w:t>
      </w:r>
      <w:r>
        <w:rPr>
          <w:b/>
          <w:i/>
          <w:color w:val="00AF50"/>
          <w:sz w:val="20"/>
        </w:rPr>
        <w:t>[HE/SHE]</w:t>
      </w:r>
      <w:r>
        <w:rPr>
          <w:b/>
          <w:i/>
          <w:color w:val="00AF50"/>
          <w:spacing w:val="-2"/>
          <w:sz w:val="20"/>
        </w:rPr>
        <w:t xml:space="preserve"> </w:t>
      </w:r>
      <w:r>
        <w:rPr>
          <w:i/>
          <w:color w:val="00AF50"/>
          <w:sz w:val="20"/>
        </w:rPr>
        <w:t>will</w:t>
      </w:r>
      <w:r>
        <w:rPr>
          <w:i/>
          <w:color w:val="00AF50"/>
          <w:spacing w:val="-4"/>
          <w:sz w:val="20"/>
        </w:rPr>
        <w:t xml:space="preserve"> </w:t>
      </w:r>
      <w:r>
        <w:rPr>
          <w:i/>
          <w:color w:val="00AF50"/>
          <w:sz w:val="20"/>
        </w:rPr>
        <w:t>be</w:t>
      </w:r>
      <w:r>
        <w:rPr>
          <w:i/>
          <w:color w:val="00AF50"/>
          <w:spacing w:val="-3"/>
          <w:sz w:val="20"/>
        </w:rPr>
        <w:t xml:space="preserve"> </w:t>
      </w:r>
      <w:r>
        <w:rPr>
          <w:i/>
          <w:color w:val="00AF50"/>
          <w:sz w:val="20"/>
        </w:rPr>
        <w:t>able</w:t>
      </w:r>
      <w:r>
        <w:rPr>
          <w:i/>
          <w:color w:val="00AF50"/>
          <w:spacing w:val="-1"/>
          <w:sz w:val="20"/>
        </w:rPr>
        <w:t xml:space="preserve"> </w:t>
      </w:r>
      <w:r>
        <w:rPr>
          <w:i/>
          <w:color w:val="00AF50"/>
          <w:sz w:val="20"/>
        </w:rPr>
        <w:t>to</w:t>
      </w:r>
      <w:r>
        <w:rPr>
          <w:i/>
          <w:color w:val="00AF50"/>
          <w:spacing w:val="-3"/>
          <w:sz w:val="20"/>
        </w:rPr>
        <w:t xml:space="preserve"> </w:t>
      </w:r>
      <w:r>
        <w:rPr>
          <w:i/>
          <w:color w:val="00AF50"/>
          <w:sz w:val="20"/>
        </w:rPr>
        <w:t>show</w:t>
      </w:r>
      <w:r>
        <w:rPr>
          <w:i/>
          <w:color w:val="00AF50"/>
          <w:spacing w:val="-3"/>
          <w:sz w:val="20"/>
        </w:rPr>
        <w:t xml:space="preserve"> </w:t>
      </w:r>
      <w:r>
        <w:rPr>
          <w:i/>
          <w:color w:val="00AF50"/>
          <w:sz w:val="20"/>
        </w:rPr>
        <w:t>the</w:t>
      </w:r>
      <w:r>
        <w:rPr>
          <w:i/>
          <w:color w:val="00AF50"/>
          <w:spacing w:val="-4"/>
          <w:sz w:val="20"/>
        </w:rPr>
        <w:t xml:space="preserve"> </w:t>
      </w:r>
      <w:r>
        <w:rPr>
          <w:i/>
          <w:color w:val="00AF50"/>
          <w:sz w:val="20"/>
        </w:rPr>
        <w:t>same</w:t>
      </w:r>
      <w:r>
        <w:rPr>
          <w:i/>
          <w:color w:val="00AF50"/>
          <w:spacing w:val="-1"/>
          <w:sz w:val="20"/>
        </w:rPr>
        <w:t xml:space="preserve"> </w:t>
      </w:r>
      <w:r>
        <w:rPr>
          <w:i/>
          <w:color w:val="00AF50"/>
          <w:sz w:val="20"/>
        </w:rPr>
        <w:t>level</w:t>
      </w:r>
      <w:r>
        <w:rPr>
          <w:i/>
          <w:color w:val="00AF50"/>
          <w:spacing w:val="-4"/>
          <w:sz w:val="20"/>
        </w:rPr>
        <w:t xml:space="preserve"> </w:t>
      </w:r>
      <w:r>
        <w:rPr>
          <w:i/>
          <w:color w:val="00AF50"/>
          <w:sz w:val="20"/>
        </w:rPr>
        <w:t>of</w:t>
      </w:r>
      <w:r>
        <w:rPr>
          <w:i/>
          <w:color w:val="00AF50"/>
          <w:spacing w:val="-3"/>
          <w:sz w:val="20"/>
        </w:rPr>
        <w:t xml:space="preserve"> </w:t>
      </w:r>
      <w:r>
        <w:rPr>
          <w:i/>
          <w:color w:val="00AF50"/>
          <w:sz w:val="20"/>
        </w:rPr>
        <w:t>commitment</w:t>
      </w:r>
      <w:r>
        <w:rPr>
          <w:i/>
          <w:color w:val="00AF50"/>
          <w:spacing w:val="-1"/>
          <w:sz w:val="20"/>
        </w:rPr>
        <w:t xml:space="preserve"> </w:t>
      </w:r>
      <w:r>
        <w:rPr>
          <w:i/>
          <w:color w:val="00AF50"/>
          <w:sz w:val="20"/>
        </w:rPr>
        <w:t xml:space="preserve">and professionalism in </w:t>
      </w:r>
      <w:r>
        <w:rPr>
          <w:b/>
          <w:i/>
          <w:color w:val="00AF50"/>
          <w:sz w:val="20"/>
        </w:rPr>
        <w:t xml:space="preserve">[HIS/HER] </w:t>
      </w:r>
      <w:r>
        <w:rPr>
          <w:i/>
          <w:color w:val="00AF50"/>
          <w:sz w:val="20"/>
        </w:rPr>
        <w:t>their work.</w:t>
      </w:r>
    </w:p>
    <w:p w14:paraId="355A6CC6" w14:textId="77777777" w:rsidR="00394E1E" w:rsidRDefault="00394E1E">
      <w:pPr>
        <w:pStyle w:val="BodyText"/>
        <w:rPr>
          <w:i/>
          <w:sz w:val="20"/>
        </w:rPr>
      </w:pPr>
    </w:p>
    <w:p w14:paraId="690BB10F" w14:textId="77777777" w:rsidR="00394E1E" w:rsidRDefault="00394E1E">
      <w:pPr>
        <w:pStyle w:val="BodyText"/>
        <w:spacing w:before="2"/>
        <w:rPr>
          <w:i/>
          <w:sz w:val="20"/>
        </w:rPr>
      </w:pPr>
    </w:p>
    <w:p w14:paraId="00947115" w14:textId="77777777" w:rsidR="00394E1E" w:rsidRDefault="003703F1">
      <w:pPr>
        <w:ind w:left="1015" w:right="296"/>
        <w:jc w:val="both"/>
        <w:rPr>
          <w:sz w:val="20"/>
        </w:rPr>
      </w:pPr>
      <w:r>
        <w:rPr>
          <w:sz w:val="20"/>
        </w:rPr>
        <w:t xml:space="preserve">I am providing this information </w:t>
      </w:r>
      <w:proofErr w:type="gramStart"/>
      <w:r>
        <w:rPr>
          <w:sz w:val="20"/>
        </w:rPr>
        <w:t>in</w:t>
      </w:r>
      <w:proofErr w:type="gramEnd"/>
      <w:r>
        <w:rPr>
          <w:sz w:val="20"/>
        </w:rPr>
        <w:t xml:space="preserve"> strict confidence and in good faith and I take no responsibility for any errors, omissions, or inaccuracies in the information provided or for any loss or damage that may</w:t>
      </w:r>
      <w:r>
        <w:rPr>
          <w:spacing w:val="-3"/>
          <w:sz w:val="20"/>
        </w:rPr>
        <w:t xml:space="preserve"> </w:t>
      </w:r>
      <w:r>
        <w:rPr>
          <w:sz w:val="20"/>
        </w:rPr>
        <w:t>result from your reliance upon it.</w:t>
      </w:r>
    </w:p>
    <w:p w14:paraId="59C2E3EE" w14:textId="77777777" w:rsidR="00394E1E" w:rsidRDefault="00394E1E">
      <w:pPr>
        <w:pStyle w:val="BodyText"/>
        <w:rPr>
          <w:sz w:val="20"/>
        </w:rPr>
      </w:pPr>
    </w:p>
    <w:p w14:paraId="24AF0F3C" w14:textId="77777777" w:rsidR="00394E1E" w:rsidRDefault="003703F1">
      <w:pPr>
        <w:ind w:left="1015" w:right="1059"/>
        <w:rPr>
          <w:sz w:val="20"/>
        </w:rPr>
      </w:pPr>
      <w:r>
        <w:rPr>
          <w:sz w:val="20"/>
        </w:rPr>
        <w:t>Please</w:t>
      </w:r>
      <w:r>
        <w:rPr>
          <w:spacing w:val="-3"/>
          <w:sz w:val="20"/>
        </w:rPr>
        <w:t xml:space="preserve"> </w:t>
      </w:r>
      <w:r>
        <w:rPr>
          <w:sz w:val="20"/>
        </w:rPr>
        <w:t>feel</w:t>
      </w:r>
      <w:r>
        <w:rPr>
          <w:spacing w:val="-4"/>
          <w:sz w:val="20"/>
        </w:rPr>
        <w:t xml:space="preserve"> </w:t>
      </w:r>
      <w:r>
        <w:rPr>
          <w:sz w:val="20"/>
        </w:rPr>
        <w:t>free</w:t>
      </w:r>
      <w:r>
        <w:rPr>
          <w:spacing w:val="-4"/>
          <w:sz w:val="20"/>
        </w:rPr>
        <w:t xml:space="preserve"> </w:t>
      </w:r>
      <w:r>
        <w:rPr>
          <w:sz w:val="20"/>
        </w:rPr>
        <w:t>to</w:t>
      </w:r>
      <w:r>
        <w:rPr>
          <w:spacing w:val="-3"/>
          <w:sz w:val="20"/>
        </w:rPr>
        <w:t xml:space="preserve"> </w:t>
      </w:r>
      <w:r>
        <w:rPr>
          <w:sz w:val="20"/>
        </w:rPr>
        <w:t>get</w:t>
      </w:r>
      <w:r>
        <w:rPr>
          <w:spacing w:val="-3"/>
          <w:sz w:val="20"/>
        </w:rPr>
        <w:t xml:space="preserve"> </w:t>
      </w:r>
      <w:r>
        <w:rPr>
          <w:sz w:val="20"/>
        </w:rPr>
        <w:t>in</w:t>
      </w:r>
      <w:r>
        <w:rPr>
          <w:spacing w:val="-3"/>
          <w:sz w:val="20"/>
        </w:rPr>
        <w:t xml:space="preserve"> </w:t>
      </w:r>
      <w:r>
        <w:rPr>
          <w:sz w:val="20"/>
        </w:rPr>
        <w:t>touch</w:t>
      </w:r>
      <w:r>
        <w:rPr>
          <w:spacing w:val="-1"/>
          <w:sz w:val="20"/>
        </w:rPr>
        <w:t xml:space="preserve"> </w:t>
      </w:r>
      <w:r>
        <w:rPr>
          <w:sz w:val="20"/>
        </w:rPr>
        <w:t>with</w:t>
      </w:r>
      <w:r>
        <w:rPr>
          <w:spacing w:val="-3"/>
          <w:sz w:val="20"/>
        </w:rPr>
        <w:t xml:space="preserve"> </w:t>
      </w:r>
      <w:r>
        <w:rPr>
          <w:sz w:val="20"/>
        </w:rPr>
        <w:t>me using</w:t>
      </w:r>
      <w:r>
        <w:rPr>
          <w:spacing w:val="-4"/>
          <w:sz w:val="20"/>
        </w:rPr>
        <w:t xml:space="preserve"> </w:t>
      </w:r>
      <w:r>
        <w:rPr>
          <w:sz w:val="20"/>
        </w:rPr>
        <w:t>the</w:t>
      </w:r>
      <w:r>
        <w:rPr>
          <w:spacing w:val="-2"/>
          <w:sz w:val="20"/>
        </w:rPr>
        <w:t xml:space="preserve"> </w:t>
      </w:r>
      <w:r>
        <w:rPr>
          <w:sz w:val="20"/>
        </w:rPr>
        <w:t>above</w:t>
      </w:r>
      <w:r>
        <w:rPr>
          <w:spacing w:val="-3"/>
          <w:sz w:val="20"/>
        </w:rPr>
        <w:t xml:space="preserve"> </w:t>
      </w:r>
      <w:r>
        <w:rPr>
          <w:sz w:val="20"/>
        </w:rPr>
        <w:t>contact</w:t>
      </w:r>
      <w:r>
        <w:rPr>
          <w:spacing w:val="-1"/>
          <w:sz w:val="20"/>
        </w:rPr>
        <w:t xml:space="preserve"> </w:t>
      </w:r>
      <w:r>
        <w:rPr>
          <w:sz w:val="20"/>
        </w:rPr>
        <w:t>details if you</w:t>
      </w:r>
      <w:r>
        <w:rPr>
          <w:spacing w:val="-3"/>
          <w:sz w:val="20"/>
        </w:rPr>
        <w:t xml:space="preserve"> </w:t>
      </w:r>
      <w:r>
        <w:rPr>
          <w:sz w:val="20"/>
        </w:rPr>
        <w:t>have</w:t>
      </w:r>
      <w:r>
        <w:rPr>
          <w:spacing w:val="-3"/>
          <w:sz w:val="20"/>
        </w:rPr>
        <w:t xml:space="preserve"> </w:t>
      </w:r>
      <w:r>
        <w:rPr>
          <w:sz w:val="20"/>
        </w:rPr>
        <w:t>any</w:t>
      </w:r>
      <w:r>
        <w:rPr>
          <w:spacing w:val="-6"/>
          <w:sz w:val="20"/>
        </w:rPr>
        <w:t xml:space="preserve"> </w:t>
      </w:r>
      <w:r>
        <w:rPr>
          <w:sz w:val="20"/>
        </w:rPr>
        <w:t xml:space="preserve">further </w:t>
      </w:r>
      <w:r>
        <w:rPr>
          <w:spacing w:val="-2"/>
          <w:sz w:val="20"/>
        </w:rPr>
        <w:t>questions.</w:t>
      </w:r>
    </w:p>
    <w:p w14:paraId="6AE833B5" w14:textId="77777777" w:rsidR="00394E1E" w:rsidRDefault="00394E1E">
      <w:pPr>
        <w:pStyle w:val="BodyText"/>
        <w:spacing w:before="1"/>
        <w:rPr>
          <w:sz w:val="20"/>
        </w:rPr>
      </w:pPr>
    </w:p>
    <w:p w14:paraId="69148875" w14:textId="77777777" w:rsidR="00394E1E" w:rsidRDefault="003703F1">
      <w:pPr>
        <w:ind w:left="1015"/>
        <w:jc w:val="both"/>
        <w:rPr>
          <w:sz w:val="20"/>
        </w:rPr>
      </w:pPr>
      <w:r>
        <w:rPr>
          <w:sz w:val="20"/>
        </w:rPr>
        <w:t>Yours</w:t>
      </w:r>
      <w:r>
        <w:rPr>
          <w:spacing w:val="-6"/>
          <w:sz w:val="20"/>
        </w:rPr>
        <w:t xml:space="preserve"> </w:t>
      </w:r>
      <w:r>
        <w:rPr>
          <w:sz w:val="20"/>
        </w:rPr>
        <w:t>faithfully</w:t>
      </w:r>
      <w:r>
        <w:rPr>
          <w:spacing w:val="-9"/>
          <w:sz w:val="20"/>
        </w:rPr>
        <w:t xml:space="preserve"> </w:t>
      </w:r>
      <w:r>
        <w:rPr>
          <w:sz w:val="20"/>
        </w:rPr>
        <w:t>(or</w:t>
      </w:r>
      <w:r>
        <w:rPr>
          <w:spacing w:val="-7"/>
          <w:sz w:val="20"/>
        </w:rPr>
        <w:t xml:space="preserve"> </w:t>
      </w:r>
      <w:r>
        <w:rPr>
          <w:sz w:val="20"/>
        </w:rPr>
        <w:t>sincerely</w:t>
      </w:r>
      <w:r>
        <w:rPr>
          <w:spacing w:val="-7"/>
          <w:sz w:val="20"/>
        </w:rPr>
        <w:t xml:space="preserve"> </w:t>
      </w:r>
      <w:r>
        <w:rPr>
          <w:sz w:val="20"/>
        </w:rPr>
        <w:t>if</w:t>
      </w:r>
      <w:r>
        <w:rPr>
          <w:spacing w:val="-3"/>
          <w:sz w:val="20"/>
        </w:rPr>
        <w:t xml:space="preserve"> </w:t>
      </w:r>
      <w:r>
        <w:rPr>
          <w:sz w:val="20"/>
        </w:rPr>
        <w:t>you</w:t>
      </w:r>
      <w:r>
        <w:rPr>
          <w:spacing w:val="-6"/>
          <w:sz w:val="20"/>
        </w:rPr>
        <w:t xml:space="preserve"> </w:t>
      </w:r>
      <w:r>
        <w:rPr>
          <w:sz w:val="20"/>
        </w:rPr>
        <w:t>know</w:t>
      </w:r>
      <w:r>
        <w:rPr>
          <w:spacing w:val="-8"/>
          <w:sz w:val="20"/>
        </w:rPr>
        <w:t xml:space="preserve"> </w:t>
      </w:r>
      <w:r>
        <w:rPr>
          <w:sz w:val="20"/>
        </w:rPr>
        <w:t>their</w:t>
      </w:r>
      <w:r>
        <w:rPr>
          <w:spacing w:val="-4"/>
          <w:sz w:val="20"/>
        </w:rPr>
        <w:t xml:space="preserve"> </w:t>
      </w:r>
      <w:r>
        <w:rPr>
          <w:spacing w:val="-2"/>
          <w:sz w:val="20"/>
        </w:rPr>
        <w:t>name),</w:t>
      </w:r>
    </w:p>
    <w:p w14:paraId="53C3EB4F" w14:textId="77777777" w:rsidR="00394E1E" w:rsidRDefault="00394E1E">
      <w:pPr>
        <w:pStyle w:val="BodyText"/>
        <w:spacing w:before="1"/>
        <w:rPr>
          <w:sz w:val="20"/>
        </w:rPr>
      </w:pPr>
    </w:p>
    <w:p w14:paraId="1E272ABD" w14:textId="77777777" w:rsidR="00394E1E" w:rsidRDefault="003703F1">
      <w:pPr>
        <w:ind w:left="1015"/>
        <w:rPr>
          <w:sz w:val="20"/>
        </w:rPr>
      </w:pPr>
      <w:r>
        <w:rPr>
          <w:spacing w:val="-2"/>
          <w:sz w:val="20"/>
        </w:rPr>
        <w:t>Signature</w:t>
      </w:r>
    </w:p>
    <w:p w14:paraId="5F9F63DC" w14:textId="77777777" w:rsidR="00394E1E" w:rsidRDefault="00394E1E">
      <w:pPr>
        <w:pStyle w:val="BodyText"/>
        <w:rPr>
          <w:sz w:val="20"/>
        </w:rPr>
      </w:pPr>
    </w:p>
    <w:p w14:paraId="00C6C88A" w14:textId="77777777" w:rsidR="00394E1E" w:rsidRDefault="00394E1E">
      <w:pPr>
        <w:pStyle w:val="BodyText"/>
        <w:rPr>
          <w:sz w:val="20"/>
        </w:rPr>
      </w:pPr>
    </w:p>
    <w:p w14:paraId="650812E6" w14:textId="77777777" w:rsidR="00394E1E" w:rsidRDefault="00394E1E">
      <w:pPr>
        <w:pStyle w:val="BodyText"/>
        <w:spacing w:before="227"/>
        <w:rPr>
          <w:sz w:val="20"/>
        </w:rPr>
      </w:pPr>
    </w:p>
    <w:p w14:paraId="01C9E750" w14:textId="77777777" w:rsidR="00394E1E" w:rsidRDefault="003703F1">
      <w:pPr>
        <w:ind w:left="1015"/>
        <w:jc w:val="both"/>
        <w:rPr>
          <w:b/>
          <w:sz w:val="20"/>
        </w:rPr>
      </w:pPr>
      <w:r>
        <w:rPr>
          <w:b/>
          <w:color w:val="006FC0"/>
          <w:sz w:val="20"/>
        </w:rPr>
        <w:t>[YOUR</w:t>
      </w:r>
      <w:r>
        <w:rPr>
          <w:b/>
          <w:color w:val="006FC0"/>
          <w:spacing w:val="-7"/>
          <w:sz w:val="20"/>
        </w:rPr>
        <w:t xml:space="preserve"> </w:t>
      </w:r>
      <w:r>
        <w:rPr>
          <w:b/>
          <w:color w:val="006FC0"/>
          <w:spacing w:val="-2"/>
          <w:sz w:val="20"/>
        </w:rPr>
        <w:t>NAME]</w:t>
      </w:r>
    </w:p>
    <w:p w14:paraId="39BB9A44" w14:textId="77777777" w:rsidR="00394E1E" w:rsidRDefault="003703F1">
      <w:pPr>
        <w:spacing w:before="1"/>
        <w:ind w:left="1015"/>
        <w:jc w:val="both"/>
        <w:rPr>
          <w:i/>
          <w:sz w:val="20"/>
        </w:rPr>
      </w:pPr>
      <w:r>
        <w:rPr>
          <w:i/>
          <w:sz w:val="20"/>
        </w:rPr>
        <w:t>Professional</w:t>
      </w:r>
      <w:r>
        <w:rPr>
          <w:i/>
          <w:spacing w:val="-13"/>
          <w:sz w:val="20"/>
        </w:rPr>
        <w:t xml:space="preserve"> </w:t>
      </w:r>
      <w:r>
        <w:rPr>
          <w:i/>
          <w:sz w:val="20"/>
        </w:rPr>
        <w:t>Qualifications</w:t>
      </w:r>
      <w:r>
        <w:rPr>
          <w:i/>
          <w:spacing w:val="-9"/>
          <w:sz w:val="20"/>
        </w:rPr>
        <w:t xml:space="preserve"> </w:t>
      </w:r>
      <w:r>
        <w:rPr>
          <w:i/>
          <w:sz w:val="20"/>
        </w:rPr>
        <w:t>(if</w:t>
      </w:r>
      <w:r>
        <w:rPr>
          <w:i/>
          <w:spacing w:val="-12"/>
          <w:sz w:val="20"/>
        </w:rPr>
        <w:t xml:space="preserve"> </w:t>
      </w:r>
      <w:r>
        <w:rPr>
          <w:i/>
          <w:spacing w:val="-2"/>
          <w:sz w:val="20"/>
        </w:rPr>
        <w:t>applicable)</w:t>
      </w:r>
    </w:p>
    <w:sectPr w:rsidR="00394E1E">
      <w:pgSz w:w="11910" w:h="16840"/>
      <w:pgMar w:top="1060" w:right="992" w:bottom="1100" w:left="425" w:header="0" w:footer="9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9D620" w14:textId="77777777" w:rsidR="003703F1" w:rsidRDefault="003703F1">
      <w:r>
        <w:separator/>
      </w:r>
    </w:p>
  </w:endnote>
  <w:endnote w:type="continuationSeparator" w:id="0">
    <w:p w14:paraId="1E9D9269" w14:textId="77777777" w:rsidR="003703F1" w:rsidRDefault="00370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9F299" w14:textId="77777777" w:rsidR="00394E1E" w:rsidRDefault="003703F1">
    <w:pPr>
      <w:pStyle w:val="BodyText"/>
      <w:spacing w:line="14" w:lineRule="auto"/>
      <w:rPr>
        <w:sz w:val="20"/>
      </w:rPr>
    </w:pPr>
    <w:r>
      <w:rPr>
        <w:noProof/>
        <w:sz w:val="20"/>
      </w:rPr>
      <mc:AlternateContent>
        <mc:Choice Requires="wps">
          <w:drawing>
            <wp:anchor distT="0" distB="0" distL="0" distR="0" simplePos="0" relativeHeight="487453696" behindDoc="1" locked="0" layoutInCell="1" allowOverlap="1" wp14:anchorId="23729008" wp14:editId="7D0C3A46">
              <wp:simplePos x="0" y="0"/>
              <wp:positionH relativeFrom="page">
                <wp:posOffset>896416</wp:posOffset>
              </wp:positionH>
              <wp:positionV relativeFrom="page">
                <wp:posOffset>9931602</wp:posOffset>
              </wp:positionV>
              <wp:extent cx="6226810"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6810" cy="6350"/>
                      </a:xfrm>
                      <a:custGeom>
                        <a:avLst/>
                        <a:gdLst/>
                        <a:ahLst/>
                        <a:cxnLst/>
                        <a:rect l="l" t="t" r="r" b="b"/>
                        <a:pathLst>
                          <a:path w="6226810" h="6350">
                            <a:moveTo>
                              <a:pt x="6226429" y="0"/>
                            </a:moveTo>
                            <a:lnTo>
                              <a:pt x="0" y="0"/>
                            </a:lnTo>
                            <a:lnTo>
                              <a:pt x="0" y="6096"/>
                            </a:lnTo>
                            <a:lnTo>
                              <a:pt x="6226429" y="6096"/>
                            </a:lnTo>
                            <a:lnTo>
                              <a:pt x="6226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F59C34" id="Graphic 1" o:spid="_x0000_s1026" style="position:absolute;margin-left:70.6pt;margin-top:782pt;width:490.3pt;height:.5pt;z-index:-15862784;visibility:visible;mso-wrap-style:square;mso-wrap-distance-left:0;mso-wrap-distance-top:0;mso-wrap-distance-right:0;mso-wrap-distance-bottom:0;mso-position-horizontal:absolute;mso-position-horizontal-relative:page;mso-position-vertical:absolute;mso-position-vertical-relative:page;v-text-anchor:top" coordsize="62268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" path="m6226429,l,,,6096r6226429,l6226429,xe" fillcolor="black" stroked="f">
              <v:path arrowok="t"/>
              <w10:wrap anchorx="page" anchory="page"/>
            </v:shape>
          </w:pict>
        </mc:Fallback>
      </mc:AlternateContent>
    </w:r>
    <w:r>
      <w:rPr>
        <w:noProof/>
        <w:sz w:val="20"/>
      </w:rPr>
      <mc:AlternateContent>
        <mc:Choice Requires="wps">
          <w:drawing>
            <wp:anchor distT="0" distB="0" distL="0" distR="0" simplePos="0" relativeHeight="487454208" behindDoc="1" locked="0" layoutInCell="1" allowOverlap="1" wp14:anchorId="5924988C" wp14:editId="6BFD1C48">
              <wp:simplePos x="0" y="0"/>
              <wp:positionH relativeFrom="page">
                <wp:posOffset>902004</wp:posOffset>
              </wp:positionH>
              <wp:positionV relativeFrom="page">
                <wp:posOffset>9958145</wp:posOffset>
              </wp:positionV>
              <wp:extent cx="1392555" cy="1276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2555" cy="127635"/>
                      </a:xfrm>
                      <a:prstGeom prst="rect">
                        <a:avLst/>
                      </a:prstGeom>
                    </wps:spPr>
                    <wps:txbx>
                      <w:txbxContent>
                        <w:p w14:paraId="1A4D27AB" w14:textId="77777777" w:rsidR="00394E1E" w:rsidRDefault="003703F1">
                          <w:pPr>
                            <w:spacing w:line="184" w:lineRule="exact"/>
                            <w:ind w:left="20"/>
                            <w:rPr>
                              <w:rFonts w:ascii="Calibri"/>
                              <w:sz w:val="16"/>
                            </w:rPr>
                          </w:pPr>
                          <w:r>
                            <w:rPr>
                              <w:rFonts w:ascii="Calibri"/>
                              <w:sz w:val="16"/>
                            </w:rPr>
                            <w:t>Reference</w:t>
                          </w:r>
                          <w:r>
                            <w:rPr>
                              <w:rFonts w:ascii="Calibri"/>
                              <w:spacing w:val="-6"/>
                              <w:sz w:val="16"/>
                            </w:rPr>
                            <w:t xml:space="preserve"> </w:t>
                          </w:r>
                          <w:r>
                            <w:rPr>
                              <w:rFonts w:ascii="Calibri"/>
                              <w:sz w:val="16"/>
                            </w:rPr>
                            <w:t>Policy</w:t>
                          </w:r>
                          <w:r>
                            <w:rPr>
                              <w:rFonts w:ascii="Calibri"/>
                              <w:spacing w:val="-5"/>
                              <w:sz w:val="16"/>
                            </w:rPr>
                            <w:t xml:space="preserve"> </w:t>
                          </w:r>
                          <w:r>
                            <w:rPr>
                              <w:rFonts w:ascii="Calibri"/>
                              <w:sz w:val="16"/>
                            </w:rPr>
                            <w:t>&amp;</w:t>
                          </w:r>
                          <w:r>
                            <w:rPr>
                              <w:rFonts w:ascii="Calibri"/>
                              <w:spacing w:val="-4"/>
                              <w:sz w:val="16"/>
                            </w:rPr>
                            <w:t xml:space="preserve"> </w:t>
                          </w:r>
                          <w:r>
                            <w:rPr>
                              <w:rFonts w:ascii="Calibri"/>
                              <w:sz w:val="16"/>
                            </w:rPr>
                            <w:t>Guidelines</w:t>
                          </w:r>
                          <w:r>
                            <w:rPr>
                              <w:rFonts w:ascii="Calibri"/>
                              <w:spacing w:val="-3"/>
                              <w:sz w:val="16"/>
                            </w:rPr>
                            <w:t xml:space="preserve"> </w:t>
                          </w:r>
                          <w:r>
                            <w:rPr>
                              <w:rFonts w:ascii="Calibri"/>
                              <w:spacing w:val="-5"/>
                              <w:sz w:val="16"/>
                            </w:rPr>
                            <w:t>V1</w:t>
                          </w:r>
                        </w:p>
                      </w:txbxContent>
                    </wps:txbx>
                    <wps:bodyPr wrap="square" lIns="0" tIns="0" rIns="0" bIns="0" rtlCol="0">
                      <a:noAutofit/>
                    </wps:bodyPr>
                  </wps:wsp>
                </a:graphicData>
              </a:graphic>
            </wp:anchor>
          </w:drawing>
        </mc:Choice>
        <mc:Fallback>
          <w:pict>
            <v:shapetype w14:anchorId="5924988C" id="_x0000_t202" coordsize="21600,21600" o:spt="202" path="m,l,21600r21600,l21600,xe">
              <v:stroke joinstyle="miter"/>
              <v:path gradientshapeok="t" o:connecttype="rect"/>
            </v:shapetype>
            <v:shape id="Textbox 2" o:spid="_x0000_s1026" type="#_x0000_t202" style="position:absolute;margin-left:71pt;margin-top:784.1pt;width:109.65pt;height:10.05pt;z-index:-1586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" filled="f" stroked="f">
              <v:textbox inset="0,0,0,0">
                <w:txbxContent>
                  <w:p w14:paraId="1A4D27AB" w14:textId="77777777" w:rsidR="00394E1E" w:rsidRDefault="003703F1">
                    <w:pPr>
                      <w:spacing w:line="184" w:lineRule="exact"/>
                      <w:ind w:left="20"/>
                      <w:rPr>
                        <w:rFonts w:ascii="Calibri"/>
                        <w:sz w:val="16"/>
                      </w:rPr>
                    </w:pPr>
                    <w:r>
                      <w:rPr>
                        <w:rFonts w:ascii="Calibri"/>
                        <w:sz w:val="16"/>
                      </w:rPr>
                      <w:t>Reference</w:t>
                    </w:r>
                    <w:r>
                      <w:rPr>
                        <w:rFonts w:ascii="Calibri"/>
                        <w:spacing w:val="-6"/>
                        <w:sz w:val="16"/>
                      </w:rPr>
                      <w:t xml:space="preserve"> </w:t>
                    </w:r>
                    <w:r>
                      <w:rPr>
                        <w:rFonts w:ascii="Calibri"/>
                        <w:sz w:val="16"/>
                      </w:rPr>
                      <w:t>Policy</w:t>
                    </w:r>
                    <w:r>
                      <w:rPr>
                        <w:rFonts w:ascii="Calibri"/>
                        <w:spacing w:val="-5"/>
                        <w:sz w:val="16"/>
                      </w:rPr>
                      <w:t xml:space="preserve"> </w:t>
                    </w:r>
                    <w:r>
                      <w:rPr>
                        <w:rFonts w:ascii="Calibri"/>
                        <w:sz w:val="16"/>
                      </w:rPr>
                      <w:t>&amp;</w:t>
                    </w:r>
                    <w:r>
                      <w:rPr>
                        <w:rFonts w:ascii="Calibri"/>
                        <w:spacing w:val="-4"/>
                        <w:sz w:val="16"/>
                      </w:rPr>
                      <w:t xml:space="preserve"> </w:t>
                    </w:r>
                    <w:r>
                      <w:rPr>
                        <w:rFonts w:ascii="Calibri"/>
                        <w:sz w:val="16"/>
                      </w:rPr>
                      <w:t>Guidelines</w:t>
                    </w:r>
                    <w:r>
                      <w:rPr>
                        <w:rFonts w:ascii="Calibri"/>
                        <w:spacing w:val="-3"/>
                        <w:sz w:val="16"/>
                      </w:rPr>
                      <w:t xml:space="preserve"> </w:t>
                    </w:r>
                    <w:r>
                      <w:rPr>
                        <w:rFonts w:ascii="Calibri"/>
                        <w:spacing w:val="-5"/>
                        <w:sz w:val="16"/>
                      </w:rPr>
                      <w:t>V1</w:t>
                    </w:r>
                  </w:p>
                </w:txbxContent>
              </v:textbox>
              <w10:wrap anchorx="page" anchory="page"/>
            </v:shape>
          </w:pict>
        </mc:Fallback>
      </mc:AlternateContent>
    </w:r>
    <w:r>
      <w:rPr>
        <w:noProof/>
        <w:sz w:val="20"/>
      </w:rPr>
      <mc:AlternateContent>
        <mc:Choice Requires="wps">
          <w:drawing>
            <wp:anchor distT="0" distB="0" distL="0" distR="0" simplePos="0" relativeHeight="487454720" behindDoc="1" locked="0" layoutInCell="1" allowOverlap="1" wp14:anchorId="6832E5CC" wp14:editId="03A6B5D4">
              <wp:simplePos x="0" y="0"/>
              <wp:positionH relativeFrom="page">
                <wp:posOffset>3716146</wp:posOffset>
              </wp:positionH>
              <wp:positionV relativeFrom="page">
                <wp:posOffset>9958145</wp:posOffset>
              </wp:positionV>
              <wp:extent cx="140970" cy="1276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 cy="127635"/>
                      </a:xfrm>
                      <a:prstGeom prst="rect">
                        <a:avLst/>
                      </a:prstGeom>
                    </wps:spPr>
                    <wps:txbx>
                      <w:txbxContent>
                        <w:p w14:paraId="5EA67AE8" w14:textId="77777777" w:rsidR="00394E1E" w:rsidRDefault="003703F1">
                          <w:pPr>
                            <w:spacing w:line="184" w:lineRule="exact"/>
                            <w:ind w:left="60"/>
                            <w:rPr>
                              <w:rFonts w:ascii="Calibri"/>
                              <w:sz w:val="16"/>
                            </w:rPr>
                          </w:pPr>
                          <w:r>
                            <w:rPr>
                              <w:rFonts w:ascii="Calibri"/>
                              <w:spacing w:val="-10"/>
                              <w:sz w:val="16"/>
                            </w:rPr>
                            <w:fldChar w:fldCharType="begin"/>
                          </w:r>
                          <w:r>
                            <w:rPr>
                              <w:rFonts w:ascii="Calibri"/>
                              <w:spacing w:val="-10"/>
                              <w:sz w:val="16"/>
                            </w:rPr>
                            <w:instrText xml:space="preserve"> PAGE </w:instrText>
                          </w:r>
                          <w:r>
                            <w:rPr>
                              <w:rFonts w:ascii="Calibri"/>
                              <w:spacing w:val="-10"/>
                              <w:sz w:val="16"/>
                            </w:rPr>
                            <w:fldChar w:fldCharType="separate"/>
                          </w:r>
                          <w:r>
                            <w:rPr>
                              <w:rFonts w:ascii="Calibri"/>
                              <w:spacing w:val="-10"/>
                              <w:sz w:val="16"/>
                            </w:rPr>
                            <w:t>1</w:t>
                          </w:r>
                          <w:r>
                            <w:rPr>
                              <w:rFonts w:ascii="Calibri"/>
                              <w:spacing w:val="-10"/>
                              <w:sz w:val="16"/>
                            </w:rPr>
                            <w:fldChar w:fldCharType="end"/>
                          </w:r>
                        </w:p>
                      </w:txbxContent>
                    </wps:txbx>
                    <wps:bodyPr wrap="square" lIns="0" tIns="0" rIns="0" bIns="0" rtlCol="0">
                      <a:noAutofit/>
                    </wps:bodyPr>
                  </wps:wsp>
                </a:graphicData>
              </a:graphic>
            </wp:anchor>
          </w:drawing>
        </mc:Choice>
        <mc:Fallback>
          <w:pict>
            <v:shape w14:anchorId="6832E5CC" id="Textbox 3" o:spid="_x0000_s1027" type="#_x0000_t202" style="position:absolute;margin-left:292.6pt;margin-top:784.1pt;width:11.1pt;height:10.05pt;z-index:-1586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" filled="f" stroked="f">
              <v:textbox inset="0,0,0,0">
                <w:txbxContent>
                  <w:p w14:paraId="5EA67AE8" w14:textId="77777777" w:rsidR="00394E1E" w:rsidRDefault="003703F1">
                    <w:pPr>
                      <w:spacing w:line="184" w:lineRule="exact"/>
                      <w:ind w:left="60"/>
                      <w:rPr>
                        <w:rFonts w:ascii="Calibri"/>
                        <w:sz w:val="16"/>
                      </w:rPr>
                    </w:pPr>
                    <w:r>
                      <w:rPr>
                        <w:rFonts w:ascii="Calibri"/>
                        <w:spacing w:val="-10"/>
                        <w:sz w:val="16"/>
                      </w:rPr>
                      <w:fldChar w:fldCharType="begin"/>
                    </w:r>
                    <w:r>
                      <w:rPr>
                        <w:rFonts w:ascii="Calibri"/>
                        <w:spacing w:val="-10"/>
                        <w:sz w:val="16"/>
                      </w:rPr>
                      <w:instrText xml:space="preserve"> PAGE </w:instrText>
                    </w:r>
                    <w:r>
                      <w:rPr>
                        <w:rFonts w:ascii="Calibri"/>
                        <w:spacing w:val="-10"/>
                        <w:sz w:val="16"/>
                      </w:rPr>
                      <w:fldChar w:fldCharType="separate"/>
                    </w:r>
                    <w:r>
                      <w:rPr>
                        <w:rFonts w:ascii="Calibri"/>
                        <w:spacing w:val="-10"/>
                        <w:sz w:val="16"/>
                      </w:rPr>
                      <w:t>1</w:t>
                    </w:r>
                    <w:r>
                      <w:rPr>
                        <w:rFonts w:ascii="Calibri"/>
                        <w:spacing w:val="-10"/>
                        <w:sz w:val="16"/>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455232" behindDoc="1" locked="0" layoutInCell="1" allowOverlap="1" wp14:anchorId="2D9A3D04" wp14:editId="1123825F">
              <wp:simplePos x="0" y="0"/>
              <wp:positionH relativeFrom="page">
                <wp:posOffset>5810250</wp:posOffset>
              </wp:positionH>
              <wp:positionV relativeFrom="page">
                <wp:posOffset>9958145</wp:posOffset>
              </wp:positionV>
              <wp:extent cx="852169" cy="1276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2169" cy="127635"/>
                      </a:xfrm>
                      <a:prstGeom prst="rect">
                        <a:avLst/>
                      </a:prstGeom>
                    </wps:spPr>
                    <wps:txbx>
                      <w:txbxContent>
                        <w:p w14:paraId="4DDE4CCF" w14:textId="77777777" w:rsidR="00394E1E" w:rsidRDefault="003703F1">
                          <w:pPr>
                            <w:spacing w:line="184" w:lineRule="exact"/>
                            <w:ind w:left="20"/>
                            <w:rPr>
                              <w:rFonts w:ascii="Calibri"/>
                              <w:sz w:val="16"/>
                            </w:rPr>
                          </w:pPr>
                          <w:r>
                            <w:rPr>
                              <w:rFonts w:ascii="Calibri"/>
                              <w:sz w:val="16"/>
                            </w:rPr>
                            <w:t>August</w:t>
                          </w:r>
                          <w:r>
                            <w:rPr>
                              <w:rFonts w:ascii="Calibri"/>
                              <w:spacing w:val="-5"/>
                              <w:sz w:val="16"/>
                            </w:rPr>
                            <w:t xml:space="preserve"> </w:t>
                          </w:r>
                          <w:r>
                            <w:rPr>
                              <w:rFonts w:ascii="Calibri"/>
                              <w:spacing w:val="-2"/>
                              <w:sz w:val="16"/>
                            </w:rPr>
                            <w:t>2021/CD/IM</w:t>
                          </w:r>
                        </w:p>
                      </w:txbxContent>
                    </wps:txbx>
                    <wps:bodyPr wrap="square" lIns="0" tIns="0" rIns="0" bIns="0" rtlCol="0">
                      <a:noAutofit/>
                    </wps:bodyPr>
                  </wps:wsp>
                </a:graphicData>
              </a:graphic>
            </wp:anchor>
          </w:drawing>
        </mc:Choice>
        <mc:Fallback>
          <w:pict>
            <v:shape w14:anchorId="2D9A3D04" id="Textbox 4" o:spid="_x0000_s1028" type="#_x0000_t202" style="position:absolute;margin-left:457.5pt;margin-top:784.1pt;width:67.1pt;height:10.05pt;z-index:-1586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" filled="f" stroked="f">
              <v:textbox inset="0,0,0,0">
                <w:txbxContent>
                  <w:p w14:paraId="4DDE4CCF" w14:textId="77777777" w:rsidR="00394E1E" w:rsidRDefault="003703F1">
                    <w:pPr>
                      <w:spacing w:line="184" w:lineRule="exact"/>
                      <w:ind w:left="20"/>
                      <w:rPr>
                        <w:rFonts w:ascii="Calibri"/>
                        <w:sz w:val="16"/>
                      </w:rPr>
                    </w:pPr>
                    <w:r>
                      <w:rPr>
                        <w:rFonts w:ascii="Calibri"/>
                        <w:sz w:val="16"/>
                      </w:rPr>
                      <w:t>August</w:t>
                    </w:r>
                    <w:r>
                      <w:rPr>
                        <w:rFonts w:ascii="Calibri"/>
                        <w:spacing w:val="-5"/>
                        <w:sz w:val="16"/>
                      </w:rPr>
                      <w:t xml:space="preserve"> </w:t>
                    </w:r>
                    <w:r>
                      <w:rPr>
                        <w:rFonts w:ascii="Calibri"/>
                        <w:spacing w:val="-2"/>
                        <w:sz w:val="16"/>
                      </w:rPr>
                      <w:t>2021/CD/IM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85F65" w14:textId="77777777" w:rsidR="003703F1" w:rsidRDefault="003703F1">
      <w:r>
        <w:separator/>
      </w:r>
    </w:p>
  </w:footnote>
  <w:footnote w:type="continuationSeparator" w:id="0">
    <w:p w14:paraId="4E0AEC52" w14:textId="77777777" w:rsidR="003703F1" w:rsidRDefault="00370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15CB8"/>
    <w:multiLevelType w:val="multilevel"/>
    <w:tmpl w:val="366AC8A2"/>
    <w:lvl w:ilvl="0">
      <w:start w:val="1"/>
      <w:numFmt w:val="decimal"/>
      <w:lvlText w:val="%1."/>
      <w:lvlJc w:val="left"/>
      <w:pPr>
        <w:ind w:left="1555" w:hanging="540"/>
        <w:jc w:val="left"/>
      </w:pPr>
      <w:rPr>
        <w:rFonts w:hint="default"/>
        <w:spacing w:val="0"/>
        <w:w w:val="100"/>
        <w:lang w:val="en-US" w:eastAsia="en-US" w:bidi="ar-SA"/>
      </w:rPr>
    </w:lvl>
    <w:lvl w:ilvl="1">
      <w:start w:val="1"/>
      <w:numFmt w:val="decimal"/>
      <w:lvlText w:val="%1.%2"/>
      <w:lvlJc w:val="left"/>
      <w:pPr>
        <w:ind w:left="1555" w:hanging="540"/>
        <w:jc w:val="left"/>
      </w:pPr>
      <w:rPr>
        <w:rFonts w:ascii="Arial" w:eastAsia="Arial" w:hAnsi="Arial" w:cs="Arial" w:hint="default"/>
        <w:b/>
        <w:bCs/>
        <w:i w:val="0"/>
        <w:iCs w:val="0"/>
        <w:spacing w:val="0"/>
        <w:w w:val="100"/>
        <w:sz w:val="22"/>
        <w:szCs w:val="22"/>
        <w:lang w:val="en-US" w:eastAsia="en-US" w:bidi="ar-SA"/>
      </w:rPr>
    </w:lvl>
    <w:lvl w:ilvl="2">
      <w:numFmt w:val="bullet"/>
      <w:lvlText w:val=""/>
      <w:lvlJc w:val="left"/>
      <w:pPr>
        <w:ind w:left="1735" w:hanging="360"/>
      </w:pPr>
      <w:rPr>
        <w:rFonts w:ascii="Symbol" w:eastAsia="Symbol" w:hAnsi="Symbol" w:cs="Symbol" w:hint="default"/>
        <w:spacing w:val="0"/>
        <w:w w:val="100"/>
        <w:lang w:val="en-US" w:eastAsia="en-US" w:bidi="ar-SA"/>
      </w:rPr>
    </w:lvl>
    <w:lvl w:ilvl="3">
      <w:numFmt w:val="bullet"/>
      <w:lvlText w:val="•"/>
      <w:lvlJc w:val="left"/>
      <w:pPr>
        <w:ind w:left="2833" w:hanging="360"/>
      </w:pPr>
      <w:rPr>
        <w:rFonts w:hint="default"/>
        <w:lang w:val="en-US" w:eastAsia="en-US" w:bidi="ar-SA"/>
      </w:rPr>
    </w:lvl>
    <w:lvl w:ilvl="4">
      <w:numFmt w:val="bullet"/>
      <w:lvlText w:val="•"/>
      <w:lvlJc w:val="left"/>
      <w:pPr>
        <w:ind w:left="3927" w:hanging="360"/>
      </w:pPr>
      <w:rPr>
        <w:rFonts w:hint="default"/>
        <w:lang w:val="en-US" w:eastAsia="en-US" w:bidi="ar-SA"/>
      </w:rPr>
    </w:lvl>
    <w:lvl w:ilvl="5">
      <w:numFmt w:val="bullet"/>
      <w:lvlText w:val="•"/>
      <w:lvlJc w:val="left"/>
      <w:pPr>
        <w:ind w:left="5021" w:hanging="360"/>
      </w:pPr>
      <w:rPr>
        <w:rFonts w:hint="default"/>
        <w:lang w:val="en-US" w:eastAsia="en-US" w:bidi="ar-SA"/>
      </w:rPr>
    </w:lvl>
    <w:lvl w:ilvl="6">
      <w:numFmt w:val="bullet"/>
      <w:lvlText w:val="•"/>
      <w:lvlJc w:val="left"/>
      <w:pPr>
        <w:ind w:left="6114" w:hanging="360"/>
      </w:pPr>
      <w:rPr>
        <w:rFonts w:hint="default"/>
        <w:lang w:val="en-US" w:eastAsia="en-US" w:bidi="ar-SA"/>
      </w:rPr>
    </w:lvl>
    <w:lvl w:ilvl="7">
      <w:numFmt w:val="bullet"/>
      <w:lvlText w:val="•"/>
      <w:lvlJc w:val="left"/>
      <w:pPr>
        <w:ind w:left="7208" w:hanging="360"/>
      </w:pPr>
      <w:rPr>
        <w:rFonts w:hint="default"/>
        <w:lang w:val="en-US" w:eastAsia="en-US" w:bidi="ar-SA"/>
      </w:rPr>
    </w:lvl>
    <w:lvl w:ilvl="8">
      <w:numFmt w:val="bullet"/>
      <w:lvlText w:val="•"/>
      <w:lvlJc w:val="left"/>
      <w:pPr>
        <w:ind w:left="8302" w:hanging="360"/>
      </w:pPr>
      <w:rPr>
        <w:rFonts w:hint="default"/>
        <w:lang w:val="en-US" w:eastAsia="en-US" w:bidi="ar-SA"/>
      </w:rPr>
    </w:lvl>
  </w:abstractNum>
  <w:abstractNum w:abstractNumId="1" w15:restartNumberingAfterBreak="0">
    <w:nsid w:val="4AA55DFE"/>
    <w:multiLevelType w:val="hybridMultilevel"/>
    <w:tmpl w:val="661A85DE"/>
    <w:lvl w:ilvl="0" w:tplc="0F209BE4">
      <w:start w:val="1"/>
      <w:numFmt w:val="decimal"/>
      <w:lvlText w:val="%1."/>
      <w:lvlJc w:val="left"/>
      <w:pPr>
        <w:ind w:left="1735" w:hanging="360"/>
        <w:jc w:val="left"/>
      </w:pPr>
      <w:rPr>
        <w:rFonts w:ascii="Arial" w:eastAsia="Arial" w:hAnsi="Arial" w:cs="Arial" w:hint="default"/>
        <w:b w:val="0"/>
        <w:bCs w:val="0"/>
        <w:i w:val="0"/>
        <w:iCs w:val="0"/>
        <w:spacing w:val="-1"/>
        <w:w w:val="100"/>
        <w:sz w:val="22"/>
        <w:szCs w:val="22"/>
        <w:lang w:val="en-US" w:eastAsia="en-US" w:bidi="ar-SA"/>
      </w:rPr>
    </w:lvl>
    <w:lvl w:ilvl="1" w:tplc="F2E87954">
      <w:numFmt w:val="bullet"/>
      <w:lvlText w:val="•"/>
      <w:lvlJc w:val="left"/>
      <w:pPr>
        <w:ind w:left="2614" w:hanging="360"/>
      </w:pPr>
      <w:rPr>
        <w:rFonts w:hint="default"/>
        <w:lang w:val="en-US" w:eastAsia="en-US" w:bidi="ar-SA"/>
      </w:rPr>
    </w:lvl>
    <w:lvl w:ilvl="2" w:tplc="1C181F6C">
      <w:numFmt w:val="bullet"/>
      <w:lvlText w:val="•"/>
      <w:lvlJc w:val="left"/>
      <w:pPr>
        <w:ind w:left="3489" w:hanging="360"/>
      </w:pPr>
      <w:rPr>
        <w:rFonts w:hint="default"/>
        <w:lang w:val="en-US" w:eastAsia="en-US" w:bidi="ar-SA"/>
      </w:rPr>
    </w:lvl>
    <w:lvl w:ilvl="3" w:tplc="D194C59E">
      <w:numFmt w:val="bullet"/>
      <w:lvlText w:val="•"/>
      <w:lvlJc w:val="left"/>
      <w:pPr>
        <w:ind w:left="4364" w:hanging="360"/>
      </w:pPr>
      <w:rPr>
        <w:rFonts w:hint="default"/>
        <w:lang w:val="en-US" w:eastAsia="en-US" w:bidi="ar-SA"/>
      </w:rPr>
    </w:lvl>
    <w:lvl w:ilvl="4" w:tplc="F776013A">
      <w:numFmt w:val="bullet"/>
      <w:lvlText w:val="•"/>
      <w:lvlJc w:val="left"/>
      <w:pPr>
        <w:ind w:left="5239" w:hanging="360"/>
      </w:pPr>
      <w:rPr>
        <w:rFonts w:hint="default"/>
        <w:lang w:val="en-US" w:eastAsia="en-US" w:bidi="ar-SA"/>
      </w:rPr>
    </w:lvl>
    <w:lvl w:ilvl="5" w:tplc="6F8CEB4A">
      <w:numFmt w:val="bullet"/>
      <w:lvlText w:val="•"/>
      <w:lvlJc w:val="left"/>
      <w:pPr>
        <w:ind w:left="6114" w:hanging="360"/>
      </w:pPr>
      <w:rPr>
        <w:rFonts w:hint="default"/>
        <w:lang w:val="en-US" w:eastAsia="en-US" w:bidi="ar-SA"/>
      </w:rPr>
    </w:lvl>
    <w:lvl w:ilvl="6" w:tplc="FD7AFBE2">
      <w:numFmt w:val="bullet"/>
      <w:lvlText w:val="•"/>
      <w:lvlJc w:val="left"/>
      <w:pPr>
        <w:ind w:left="6989" w:hanging="360"/>
      </w:pPr>
      <w:rPr>
        <w:rFonts w:hint="default"/>
        <w:lang w:val="en-US" w:eastAsia="en-US" w:bidi="ar-SA"/>
      </w:rPr>
    </w:lvl>
    <w:lvl w:ilvl="7" w:tplc="B9765C3C">
      <w:numFmt w:val="bullet"/>
      <w:lvlText w:val="•"/>
      <w:lvlJc w:val="left"/>
      <w:pPr>
        <w:ind w:left="7864" w:hanging="360"/>
      </w:pPr>
      <w:rPr>
        <w:rFonts w:hint="default"/>
        <w:lang w:val="en-US" w:eastAsia="en-US" w:bidi="ar-SA"/>
      </w:rPr>
    </w:lvl>
    <w:lvl w:ilvl="8" w:tplc="FE5A7336">
      <w:numFmt w:val="bullet"/>
      <w:lvlText w:val="•"/>
      <w:lvlJc w:val="left"/>
      <w:pPr>
        <w:ind w:left="8739" w:hanging="360"/>
      </w:pPr>
      <w:rPr>
        <w:rFonts w:hint="default"/>
        <w:lang w:val="en-US" w:eastAsia="en-US" w:bidi="ar-SA"/>
      </w:rPr>
    </w:lvl>
  </w:abstractNum>
  <w:num w:numId="1" w16cid:durableId="2043162737">
    <w:abstractNumId w:val="1"/>
  </w:num>
  <w:num w:numId="2" w16cid:durableId="1300693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E1E"/>
    <w:rsid w:val="003703F1"/>
    <w:rsid w:val="00394E1E"/>
    <w:rsid w:val="00755ACC"/>
    <w:rsid w:val="00C93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4D0E1"/>
  <w15:docId w15:val="{CD3551A4-1F5C-4971-B325-41B548C20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275" w:lineRule="exact"/>
      <w:ind w:left="1555" w:hanging="540"/>
      <w:outlineLvl w:val="0"/>
    </w:pPr>
    <w:rPr>
      <w:b/>
      <w:bCs/>
      <w:sz w:val="24"/>
      <w:szCs w:val="24"/>
    </w:rPr>
  </w:style>
  <w:style w:type="paragraph" w:styleId="Heading2">
    <w:name w:val="heading 2"/>
    <w:basedOn w:val="Normal"/>
    <w:uiPriority w:val="9"/>
    <w:unhideWhenUsed/>
    <w:qFormat/>
    <w:pPr>
      <w:ind w:left="1555" w:hanging="5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2918"/>
    </w:pPr>
    <w:rPr>
      <w:b/>
      <w:bCs/>
      <w:sz w:val="32"/>
      <w:szCs w:val="32"/>
    </w:rPr>
  </w:style>
  <w:style w:type="paragraph" w:styleId="ListParagraph">
    <w:name w:val="List Paragraph"/>
    <w:basedOn w:val="Normal"/>
    <w:uiPriority w:val="1"/>
    <w:qFormat/>
    <w:pPr>
      <w:ind w:left="1555" w:hanging="54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755ACC"/>
    <w:rPr>
      <w:color w:val="0000FF" w:themeColor="hyperlink"/>
      <w:u w:val="single"/>
    </w:rPr>
  </w:style>
  <w:style w:type="character" w:styleId="UnresolvedMention">
    <w:name w:val="Unresolved Mention"/>
    <w:basedOn w:val="DefaultParagraphFont"/>
    <w:uiPriority w:val="99"/>
    <w:semiHidden/>
    <w:unhideWhenUsed/>
    <w:rsid w:val="00755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queries@rvc.ac.uk" TargetMode="External"/><Relationship Id="rId5" Type="http://schemas.openxmlformats.org/officeDocument/2006/relationships/footnotes" Target="footnotes.xml"/><Relationship Id="rId10" Type="http://schemas.openxmlformats.org/officeDocument/2006/relationships/hyperlink" Target="mailto:hrqueries@rvc.ac.uk" TargetMode="External"/><Relationship Id="rId4" Type="http://schemas.openxmlformats.org/officeDocument/2006/relationships/webSettings" Target="webSettings.xml"/><Relationship Id="rId9" Type="http://schemas.openxmlformats.org/officeDocument/2006/relationships/hyperlink" Target="mailto:hrqueries@rv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2176</Words>
  <Characters>12408</Characters>
  <Application>Microsoft Office Word</Application>
  <DocSecurity>0</DocSecurity>
  <Lines>103</Lines>
  <Paragraphs>29</Paragraphs>
  <ScaleCrop>false</ScaleCrop>
  <Company>RVC</Company>
  <LinksUpToDate>false</LinksUpToDate>
  <CharactersWithSpaces>14555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Druce, Claire</dc:creator>
  <cp:lastModifiedBy>Bristow, Catherine</cp:lastModifiedBy>
  <cp:revision>3</cp:revision>
  <dcterms:created xsi:type="dcterms:W3CDTF">2025-06-25T09:17:00Z</dcterms:created>
  <dcterms:modified xsi:type="dcterms:W3CDTF">2025-06-25T09:17:00Z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2021-08-16T00:00:00Z</vt:filetime>
  </property>
  <property fmtid="{D5CDD505-2E9C-101B-9397-08002B2CF9AE}" pid="3" name="Creator">
    <vt:lpwstr>Microsoft® Word 2016</vt:lpwstr>
  </property>
  <property fmtid="{D5CDD505-2E9C-101B-9397-08002B2CF9AE}" pid="4" name="LastSaved">
    <vt:filetime>2025-06-24T00:00:00Z</vt:filetime>
  </property>
  <property fmtid="{D5CDD505-2E9C-101B-9397-08002B2CF9AE}" pid="5" name="Producer">
    <vt:lpwstr>Microsoft® Word 2016</vt:lpwstr>
  </property>
</Properties>
</file>