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356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F65661" w:rsidRPr="00AE1162" w14:paraId="47C43314" w14:textId="77777777" w:rsidTr="00197792">
        <w:trPr>
          <w:trHeight w:val="211"/>
        </w:trPr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570A78AC" w14:textId="6DEFD81B" w:rsidR="00F65661" w:rsidRPr="00AE1162" w:rsidRDefault="00335AAE" w:rsidP="00AD491A">
            <w:pPr>
              <w:pStyle w:val="InfoText"/>
              <w:rPr>
                <w:b/>
                <w:sz w:val="24"/>
              </w:rPr>
            </w:pPr>
            <w:bookmarkStart w:id="0" w:name="_GoBack"/>
            <w:bookmarkEnd w:id="0"/>
            <w:r>
              <w:rPr>
                <w:b/>
                <w:sz w:val="24"/>
              </w:rPr>
              <w:t xml:space="preserve">RVC </w:t>
            </w:r>
            <w:r w:rsidR="00AD491A">
              <w:rPr>
                <w:b/>
                <w:color w:val="808080" w:themeColor="background1" w:themeShade="80"/>
                <w:sz w:val="24"/>
              </w:rPr>
              <w:t>committee name</w:t>
            </w:r>
            <w:r w:rsidRPr="00AD491A">
              <w:rPr>
                <w:b/>
                <w:color w:val="808080" w:themeColor="background1" w:themeShade="80"/>
                <w:sz w:val="24"/>
              </w:rPr>
              <w:t xml:space="preserve"> </w:t>
            </w:r>
            <w:r w:rsidR="00F65661">
              <w:rPr>
                <w:b/>
                <w:sz w:val="24"/>
              </w:rPr>
              <w:t>– AGENDA ITEM</w:t>
            </w:r>
          </w:p>
        </w:tc>
      </w:tr>
      <w:tr w:rsidR="00F65661" w:rsidRPr="00AE1162" w14:paraId="0A2618B3" w14:textId="77777777" w:rsidTr="00197792"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4CE862E0" w14:textId="0AC0A551" w:rsidR="00F65661" w:rsidRPr="00186CF2" w:rsidRDefault="00F65661" w:rsidP="00197792">
            <w:pPr>
              <w:pStyle w:val="InfoText"/>
              <w:rPr>
                <w:sz w:val="24"/>
              </w:rPr>
            </w:pPr>
            <w:r>
              <w:rPr>
                <w:b/>
                <w:sz w:val="24"/>
              </w:rPr>
              <w:t xml:space="preserve">Executive Summary &amp; Report: </w:t>
            </w:r>
            <w:r w:rsidRPr="00365A1C">
              <w:rPr>
                <w:i/>
                <w:color w:val="808080" w:themeColor="background1" w:themeShade="80"/>
                <w:sz w:val="24"/>
              </w:rPr>
              <w:t>Title of report</w:t>
            </w:r>
            <w:r w:rsidR="00077899">
              <w:rPr>
                <w:i/>
                <w:color w:val="808080" w:themeColor="background1" w:themeShade="80"/>
                <w:sz w:val="24"/>
              </w:rPr>
              <w:t xml:space="preserve"> </w:t>
            </w:r>
          </w:p>
        </w:tc>
      </w:tr>
      <w:tr w:rsidR="00335AAE" w:rsidRPr="00AE1162" w14:paraId="5614CBA1" w14:textId="77777777" w:rsidTr="00E70157"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54059965" w14:textId="61700B8A" w:rsidR="00335AAE" w:rsidRPr="00AE1162" w:rsidRDefault="00335AAE" w:rsidP="00197792">
            <w:pPr>
              <w:pStyle w:val="InfoText"/>
              <w:rPr>
                <w:b/>
                <w:sz w:val="24"/>
              </w:rPr>
            </w:pPr>
            <w:r>
              <w:rPr>
                <w:b/>
                <w:sz w:val="24"/>
              </w:rPr>
              <w:t>Prepared by</w:t>
            </w:r>
            <w:r w:rsidRPr="00AE1162"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 xml:space="preserve"> </w:t>
            </w:r>
            <w:r w:rsidRPr="00365A1C">
              <w:rPr>
                <w:i/>
                <w:color w:val="808080" w:themeColor="background1" w:themeShade="80"/>
                <w:sz w:val="24"/>
              </w:rPr>
              <w:t>name</w:t>
            </w:r>
            <w:r>
              <w:rPr>
                <w:i/>
                <w:color w:val="808080" w:themeColor="background1" w:themeShade="80"/>
                <w:sz w:val="24"/>
              </w:rPr>
              <w:t>/ title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728E3F06" w14:textId="76C392B3" w:rsidR="00335AAE" w:rsidRPr="00AE1162" w:rsidRDefault="00335AAE" w:rsidP="00197792">
            <w:pPr>
              <w:pStyle w:val="InfoText"/>
              <w:rPr>
                <w:b/>
                <w:sz w:val="24"/>
              </w:rPr>
            </w:pPr>
            <w:r>
              <w:rPr>
                <w:b/>
                <w:sz w:val="24"/>
              </w:rPr>
              <w:t>Presented by</w:t>
            </w:r>
            <w:r w:rsidRPr="00AE1162">
              <w:rPr>
                <w:b/>
                <w:sz w:val="24"/>
              </w:rPr>
              <w:t>:</w:t>
            </w:r>
            <w:r w:rsidRPr="00365A1C">
              <w:rPr>
                <w:i/>
                <w:color w:val="808080" w:themeColor="background1" w:themeShade="80"/>
                <w:sz w:val="24"/>
              </w:rPr>
              <w:t xml:space="preserve"> name</w:t>
            </w:r>
            <w:r>
              <w:rPr>
                <w:i/>
                <w:color w:val="808080" w:themeColor="background1" w:themeShade="80"/>
                <w:sz w:val="24"/>
              </w:rPr>
              <w:t>/ title</w:t>
            </w:r>
          </w:p>
        </w:tc>
      </w:tr>
      <w:tr w:rsidR="00F65661" w:rsidRPr="00AE1162" w14:paraId="1BB8B2FB" w14:textId="77777777" w:rsidTr="00197792"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26E78A7D" w14:textId="673240B4" w:rsidR="00F65661" w:rsidRPr="00AE1162" w:rsidRDefault="00F65661" w:rsidP="00AD491A">
            <w:pPr>
              <w:pStyle w:val="InfoTex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 be considered at </w:t>
            </w:r>
            <w:r w:rsidR="00AD491A" w:rsidRPr="00AD491A">
              <w:rPr>
                <w:b/>
                <w:color w:val="808080" w:themeColor="background1" w:themeShade="80"/>
                <w:sz w:val="24"/>
              </w:rPr>
              <w:t>Committee Name</w:t>
            </w:r>
            <w:r w:rsidR="00335AAE" w:rsidRPr="00AD491A">
              <w:rPr>
                <w:b/>
                <w:color w:val="808080" w:themeColor="background1" w:themeShade="80"/>
                <w:sz w:val="24"/>
              </w:rPr>
              <w:t xml:space="preserve"> </w:t>
            </w:r>
            <w:r>
              <w:rPr>
                <w:b/>
                <w:sz w:val="24"/>
              </w:rPr>
              <w:t>meeting on</w:t>
            </w:r>
            <w:r w:rsidRPr="00AE1162">
              <w:rPr>
                <w:b/>
                <w:sz w:val="24"/>
              </w:rPr>
              <w:t xml:space="preserve">: </w:t>
            </w:r>
            <w:r w:rsidRPr="00AE1162">
              <w:rPr>
                <w:sz w:val="24"/>
              </w:rPr>
              <w:t xml:space="preserve"> </w:t>
            </w:r>
            <w:r w:rsidRPr="00365A1C">
              <w:rPr>
                <w:i/>
                <w:color w:val="808080" w:themeColor="background1" w:themeShade="80"/>
                <w:sz w:val="24"/>
              </w:rPr>
              <w:t>date</w:t>
            </w:r>
          </w:p>
        </w:tc>
      </w:tr>
      <w:tr w:rsidR="00F65661" w:rsidRPr="00AE1162" w14:paraId="64391A5B" w14:textId="77777777" w:rsidTr="00197792"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17B70B4C" w14:textId="2502DB28" w:rsidR="00F65661" w:rsidRPr="00EF5A8E" w:rsidRDefault="00F65661" w:rsidP="002854C8">
            <w:pPr>
              <w:pStyle w:val="InfoText"/>
              <w:rPr>
                <w:sz w:val="24"/>
              </w:rPr>
            </w:pPr>
            <w:r>
              <w:rPr>
                <w:b/>
                <w:sz w:val="24"/>
              </w:rPr>
              <w:t xml:space="preserve">Action: </w:t>
            </w:r>
            <w:r w:rsidR="002854C8">
              <w:rPr>
                <w:i/>
                <w:color w:val="808080" w:themeColor="background1" w:themeShade="80"/>
                <w:sz w:val="24"/>
              </w:rPr>
              <w:t>to note/to consider/to approve</w:t>
            </w:r>
            <w:r w:rsidRPr="00365A1C">
              <w:rPr>
                <w:i/>
                <w:color w:val="808080" w:themeColor="background1" w:themeShade="80"/>
                <w:sz w:val="24"/>
              </w:rPr>
              <w:t xml:space="preserve"> (delete as appropriate)</w:t>
            </w:r>
          </w:p>
        </w:tc>
      </w:tr>
      <w:tr w:rsidR="00810B86" w:rsidRPr="00AE1162" w14:paraId="44AC9654" w14:textId="77777777" w:rsidTr="00197792"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705F8121" w14:textId="5E63C554" w:rsidR="002854C8" w:rsidRDefault="002854C8" w:rsidP="00810B86">
            <w:pPr>
              <w:pStyle w:val="InfoText"/>
              <w:rPr>
                <w:b/>
                <w:sz w:val="24"/>
              </w:rPr>
            </w:pPr>
            <w:r>
              <w:rPr>
                <w:b/>
                <w:sz w:val="24"/>
              </w:rPr>
              <w:t>Approval obtained from other committees/or pending: committee name and meeting date</w:t>
            </w:r>
            <w:r w:rsidR="0045489F">
              <w:rPr>
                <w:b/>
                <w:sz w:val="24"/>
              </w:rPr>
              <w:t>/[expected] date of approval</w:t>
            </w:r>
          </w:p>
          <w:p w14:paraId="1500D085" w14:textId="77777777" w:rsidR="002854C8" w:rsidRDefault="002854C8" w:rsidP="00810B86">
            <w:pPr>
              <w:pStyle w:val="InfoText"/>
              <w:rPr>
                <w:b/>
                <w:sz w:val="24"/>
              </w:rPr>
            </w:pPr>
          </w:p>
          <w:p w14:paraId="1ABC4B97" w14:textId="0AE78ED7" w:rsidR="00810B86" w:rsidRDefault="00810B86" w:rsidP="00810B86">
            <w:pPr>
              <w:pStyle w:val="InfoTex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Reserved item: </w:t>
            </w:r>
            <w:r>
              <w:rPr>
                <w:i/>
                <w:color w:val="808080" w:themeColor="background1" w:themeShade="80"/>
                <w:sz w:val="24"/>
              </w:rPr>
              <w:t>Yes/No</w:t>
            </w:r>
          </w:p>
        </w:tc>
      </w:tr>
    </w:tbl>
    <w:p w14:paraId="7DB4F44A" w14:textId="77777777" w:rsidR="00F65661" w:rsidRPr="00AE1162" w:rsidRDefault="00F65661" w:rsidP="00F65661">
      <w:pPr>
        <w:pStyle w:val="Heading1"/>
        <w:numPr>
          <w:ilvl w:val="0"/>
          <w:numId w:val="44"/>
        </w:numPr>
        <w:tabs>
          <w:tab w:val="clear" w:pos="964"/>
          <w:tab w:val="num" w:pos="284"/>
        </w:tabs>
        <w:ind w:left="0" w:hanging="284"/>
      </w:pPr>
      <w:r>
        <w:t xml:space="preserve">EXECUTIVE SUMMARY </w:t>
      </w:r>
    </w:p>
    <w:p w14:paraId="220CB5EB" w14:textId="77777777" w:rsidR="00F65661" w:rsidRPr="00EF184E" w:rsidRDefault="00F65661" w:rsidP="00F65661">
      <w:pPr>
        <w:pStyle w:val="NormalNoSpace"/>
        <w:jc w:val="both"/>
        <w:rPr>
          <w:color w:val="808080" w:themeColor="background1" w:themeShade="80"/>
        </w:rPr>
      </w:pPr>
      <w:r w:rsidRPr="00EF184E">
        <w:rPr>
          <w:rFonts w:ascii="Arial" w:hAnsi="Arial" w:cs="Arial"/>
          <w:i/>
          <w:color w:val="808080" w:themeColor="background1" w:themeShade="80"/>
        </w:rPr>
        <w:t>Key issue or subject under discussi</w:t>
      </w:r>
      <w:r>
        <w:rPr>
          <w:rFonts w:ascii="Arial" w:hAnsi="Arial" w:cs="Arial"/>
          <w:i/>
          <w:color w:val="808080" w:themeColor="background1" w:themeShade="80"/>
        </w:rPr>
        <w:t>on and the reason it is under</w:t>
      </w:r>
      <w:r w:rsidRPr="00EF184E">
        <w:rPr>
          <w:rFonts w:ascii="Arial" w:hAnsi="Arial" w:cs="Arial"/>
          <w:i/>
          <w:color w:val="808080" w:themeColor="background1" w:themeShade="80"/>
        </w:rPr>
        <w:t xml:space="preserve"> consideration. </w:t>
      </w:r>
      <w:r>
        <w:rPr>
          <w:rFonts w:ascii="Arial" w:hAnsi="Arial" w:cs="Arial"/>
          <w:i/>
          <w:color w:val="808080" w:themeColor="background1" w:themeShade="80"/>
        </w:rPr>
        <w:t>H</w:t>
      </w:r>
      <w:r w:rsidRPr="00EF184E">
        <w:rPr>
          <w:rFonts w:ascii="Arial" w:hAnsi="Arial" w:cs="Arial"/>
          <w:i/>
          <w:color w:val="808080" w:themeColor="background1" w:themeShade="80"/>
        </w:rPr>
        <w:t xml:space="preserve">igh level background bringing all members up to date </w:t>
      </w:r>
      <w:r>
        <w:rPr>
          <w:rFonts w:ascii="Arial" w:hAnsi="Arial" w:cs="Arial"/>
          <w:i/>
          <w:color w:val="808080" w:themeColor="background1" w:themeShade="80"/>
        </w:rPr>
        <w:t>so</w:t>
      </w:r>
      <w:r w:rsidRPr="00EF184E">
        <w:rPr>
          <w:rFonts w:ascii="Arial" w:hAnsi="Arial" w:cs="Arial"/>
          <w:i/>
          <w:color w:val="808080" w:themeColor="background1" w:themeShade="80"/>
        </w:rPr>
        <w:t xml:space="preserve"> proposals and options can be well understood.</w:t>
      </w:r>
    </w:p>
    <w:p w14:paraId="5CABB5BC" w14:textId="6C18C7A1" w:rsidR="00F65661" w:rsidRPr="00534E8A" w:rsidRDefault="00F65661" w:rsidP="00602415">
      <w:pPr>
        <w:pStyle w:val="Heading1"/>
        <w:tabs>
          <w:tab w:val="clear" w:pos="964"/>
        </w:tabs>
        <w:ind w:left="0" w:hanging="284"/>
        <w:rPr>
          <w:b w:val="0"/>
          <w:i/>
          <w:color w:val="000000" w:themeColor="text1"/>
        </w:rPr>
      </w:pPr>
      <w:r>
        <w:t>Option(s) / proposal(s) and Recommendation</w:t>
      </w:r>
      <w:r w:rsidR="00335AAE">
        <w:t>s</w:t>
      </w:r>
      <w:r w:rsidR="00534E8A">
        <w:t xml:space="preserve">:  </w:t>
      </w:r>
      <w:r w:rsidR="00534E8A" w:rsidRPr="00534E8A">
        <w:rPr>
          <w:b w:val="0"/>
          <w:i/>
          <w:caps w:val="0"/>
          <w:color w:val="000000" w:themeColor="text1"/>
        </w:rPr>
        <w:t>List proposed actions</w:t>
      </w:r>
      <w:r w:rsidR="00D30CD9">
        <w:rPr>
          <w:b w:val="0"/>
          <w:i/>
          <w:caps w:val="0"/>
          <w:color w:val="000000" w:themeColor="text1"/>
        </w:rPr>
        <w:t xml:space="preserve"> and </w:t>
      </w:r>
      <w:r w:rsidR="00534E8A" w:rsidRPr="00534E8A">
        <w:rPr>
          <w:b w:val="0"/>
          <w:i/>
          <w:caps w:val="0"/>
          <w:color w:val="000000" w:themeColor="text1"/>
        </w:rPr>
        <w:t xml:space="preserve">options </w:t>
      </w:r>
    </w:p>
    <w:p w14:paraId="54D91DE4" w14:textId="4CFAE223" w:rsidR="00857847" w:rsidRPr="00857847" w:rsidRDefault="00F65661" w:rsidP="00857847">
      <w:pPr>
        <w:rPr>
          <w:rFonts w:ascii="Arial" w:hAnsi="Arial" w:cs="Arial"/>
          <w:i/>
          <w:color w:val="808080" w:themeColor="background1" w:themeShade="80"/>
        </w:rPr>
      </w:pPr>
      <w:r w:rsidRPr="00857847">
        <w:rPr>
          <w:rFonts w:ascii="Arial" w:hAnsi="Arial" w:cs="Arial"/>
          <w:i/>
          <w:color w:val="808080" w:themeColor="background1" w:themeShade="80"/>
        </w:rPr>
        <w:t xml:space="preserve">Number them for ease of reference, and highlight any pertinent risks/ effects resulting from the choice. </w:t>
      </w:r>
      <w:r w:rsidR="009811D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Including the impact of these proposals on vulnerable student </w:t>
      </w:r>
      <w:r w:rsidR="0085784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/staff </w:t>
      </w:r>
      <w:r w:rsidR="009811D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groups and how have these been mitigated.  Further </w:t>
      </w:r>
      <w:r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details </w:t>
      </w:r>
      <w:r w:rsidR="009811D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can be </w:t>
      </w:r>
      <w:r w:rsidR="0085784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provided </w:t>
      </w:r>
      <w:r w:rsidRPr="00077899">
        <w:rPr>
          <w:rFonts w:ascii="Arial" w:hAnsi="Arial" w:cs="Arial"/>
          <w:i/>
          <w:color w:val="808080" w:themeColor="background1" w:themeShade="80"/>
          <w:highlight w:val="yellow"/>
        </w:rPr>
        <w:t>in the report/paper itsel</w:t>
      </w:r>
      <w:r w:rsidR="00857847" w:rsidRPr="00077899">
        <w:rPr>
          <w:rFonts w:ascii="Arial" w:hAnsi="Arial" w:cs="Arial"/>
          <w:i/>
          <w:color w:val="808080" w:themeColor="background1" w:themeShade="80"/>
          <w:highlight w:val="yellow"/>
        </w:rPr>
        <w:t>f.</w:t>
      </w:r>
    </w:p>
    <w:p w14:paraId="53F192F8" w14:textId="64B2186E" w:rsidR="009811D7" w:rsidRPr="00857847" w:rsidRDefault="00F65661" w:rsidP="009811D7">
      <w:pPr>
        <w:rPr>
          <w:rFonts w:ascii="Arial" w:hAnsi="Arial" w:cs="Arial"/>
          <w:i/>
          <w:color w:val="808080" w:themeColor="background1" w:themeShade="80"/>
          <w:szCs w:val="22"/>
        </w:rPr>
      </w:pPr>
      <w:r w:rsidRPr="00857847">
        <w:rPr>
          <w:rFonts w:ascii="Arial" w:hAnsi="Arial" w:cs="Arial"/>
          <w:i/>
          <w:color w:val="808080" w:themeColor="background1" w:themeShade="80"/>
        </w:rPr>
        <w:t>Highlight the recommended option and the justification, and</w:t>
      </w:r>
      <w:r w:rsidR="00857847">
        <w:rPr>
          <w:rFonts w:ascii="Arial" w:hAnsi="Arial" w:cs="Arial"/>
          <w:i/>
          <w:color w:val="808080" w:themeColor="background1" w:themeShade="80"/>
        </w:rPr>
        <w:t xml:space="preserve"> any complexity in the decision. </w:t>
      </w:r>
      <w:r w:rsidR="00857847" w:rsidRPr="00077899">
        <w:rPr>
          <w:rFonts w:ascii="Arial" w:hAnsi="Arial" w:cs="Arial"/>
          <w:i/>
          <w:color w:val="808080" w:themeColor="background1" w:themeShade="80"/>
          <w:highlight w:val="yellow"/>
        </w:rPr>
        <w:t>Detail any</w:t>
      </w:r>
      <w:r w:rsidR="009811D7" w:rsidRPr="00077899">
        <w:rPr>
          <w:color w:val="808080" w:themeColor="background1" w:themeShade="80"/>
          <w:highlight w:val="yellow"/>
        </w:rPr>
        <w:t xml:space="preserve"> </w:t>
      </w:r>
      <w:r w:rsidR="009811D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student </w:t>
      </w:r>
      <w:r w:rsidR="002854C8">
        <w:rPr>
          <w:rFonts w:ascii="Arial" w:hAnsi="Arial" w:cs="Arial"/>
          <w:i/>
          <w:color w:val="808080" w:themeColor="background1" w:themeShade="80"/>
          <w:highlight w:val="yellow"/>
        </w:rPr>
        <w:t>involvement/feedback</w:t>
      </w:r>
      <w:r w:rsidR="00D30CD9">
        <w:rPr>
          <w:rFonts w:ascii="Arial" w:hAnsi="Arial" w:cs="Arial"/>
          <w:i/>
          <w:color w:val="808080" w:themeColor="background1" w:themeShade="80"/>
          <w:highlight w:val="yellow"/>
        </w:rPr>
        <w:t xml:space="preserve"> </w:t>
      </w:r>
      <w:r w:rsidR="009811D7" w:rsidRPr="00077899">
        <w:rPr>
          <w:rFonts w:ascii="Arial" w:hAnsi="Arial" w:cs="Arial"/>
          <w:i/>
          <w:color w:val="808080" w:themeColor="background1" w:themeShade="80"/>
          <w:highlight w:val="yellow"/>
        </w:rPr>
        <w:t>associated with this proposal</w:t>
      </w:r>
      <w:r w:rsidR="0085784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 and the recommendation.</w:t>
      </w:r>
    </w:p>
    <w:p w14:paraId="46FD799A" w14:textId="4BF3F88B" w:rsidR="00F65661" w:rsidRPr="00534E8A" w:rsidRDefault="00F65661" w:rsidP="00602415">
      <w:pPr>
        <w:pStyle w:val="Heading1"/>
        <w:tabs>
          <w:tab w:val="clear" w:pos="964"/>
        </w:tabs>
        <w:ind w:left="0" w:hanging="284"/>
        <w:rPr>
          <w:b w:val="0"/>
          <w:i/>
          <w:color w:val="000000" w:themeColor="text1"/>
        </w:rPr>
      </w:pPr>
      <w:r>
        <w:t>ownership and further action</w:t>
      </w:r>
      <w:r w:rsidR="0045489F">
        <w:t>(S)</w:t>
      </w:r>
      <w:r w:rsidR="00534E8A">
        <w:t xml:space="preserve">: </w:t>
      </w:r>
      <w:r w:rsidR="00534E8A" w:rsidRPr="00534E8A">
        <w:rPr>
          <w:b w:val="0"/>
          <w:i/>
          <w:caps w:val="0"/>
          <w:color w:val="000000" w:themeColor="text1"/>
        </w:rPr>
        <w:t>Who owns this issue and who will take forward agreed actions</w:t>
      </w:r>
      <w:r w:rsidR="00534E8A">
        <w:rPr>
          <w:b w:val="0"/>
          <w:i/>
          <w:caps w:val="0"/>
          <w:color w:val="000000" w:themeColor="text1"/>
        </w:rPr>
        <w:t>?</w:t>
      </w:r>
    </w:p>
    <w:p w14:paraId="75B5E88C" w14:textId="68FC9BBD" w:rsidR="00F65661" w:rsidRDefault="00F65661" w:rsidP="00F65661">
      <w:pPr>
        <w:pStyle w:val="NormalNoSpace"/>
        <w:jc w:val="both"/>
        <w:rPr>
          <w:rFonts w:ascii="Arial" w:hAnsi="Arial" w:cs="Arial"/>
          <w:i/>
          <w:color w:val="808080" w:themeColor="background1" w:themeShade="80"/>
        </w:rPr>
      </w:pPr>
      <w:r w:rsidRPr="00EF184E">
        <w:rPr>
          <w:rFonts w:ascii="Arial" w:hAnsi="Arial" w:cs="Arial"/>
          <w:i/>
          <w:color w:val="808080" w:themeColor="background1" w:themeShade="80"/>
        </w:rPr>
        <w:t>Who does the primary line of responsibility lead to? This could be an individual or a committee/group.</w:t>
      </w:r>
      <w:r w:rsidR="00335AAE">
        <w:rPr>
          <w:rFonts w:ascii="Arial" w:hAnsi="Arial" w:cs="Arial"/>
          <w:i/>
          <w:color w:val="808080" w:themeColor="background1" w:themeShade="80"/>
        </w:rPr>
        <w:t xml:space="preserve">  </w:t>
      </w:r>
      <w:r>
        <w:rPr>
          <w:rFonts w:ascii="Arial" w:hAnsi="Arial" w:cs="Arial"/>
          <w:i/>
          <w:color w:val="808080" w:themeColor="background1" w:themeShade="80"/>
        </w:rPr>
        <w:t xml:space="preserve">If there are key follow up actions given the decision made today, please list them at a high level and their anticipated deadlines (as well as owners if different from above). </w:t>
      </w:r>
    </w:p>
    <w:p w14:paraId="2FDC55A8" w14:textId="2297DE89" w:rsidR="00602415" w:rsidRPr="00077899" w:rsidRDefault="00F65661" w:rsidP="00077899">
      <w:pPr>
        <w:pStyle w:val="Heading1"/>
        <w:tabs>
          <w:tab w:val="clear" w:pos="964"/>
        </w:tabs>
        <w:ind w:left="0" w:hanging="284"/>
        <w:rPr>
          <w:b w:val="0"/>
          <w:i/>
          <w:caps w:val="0"/>
          <w:highlight w:val="yellow"/>
        </w:rPr>
      </w:pPr>
      <w:r w:rsidRPr="00077899">
        <w:rPr>
          <w:highlight w:val="yellow"/>
        </w:rPr>
        <w:t>Communication</w:t>
      </w:r>
      <w:r w:rsidR="008D74FC">
        <w:rPr>
          <w:highlight w:val="yellow"/>
        </w:rPr>
        <w:t xml:space="preserve"> OF CHANGES</w:t>
      </w:r>
      <w:r w:rsidRPr="00077899">
        <w:rPr>
          <w:highlight w:val="yellow"/>
        </w:rPr>
        <w:t xml:space="preserve">: </w:t>
      </w:r>
      <w:r w:rsidR="00602415" w:rsidRPr="00077899">
        <w:rPr>
          <w:b w:val="0"/>
          <w:i/>
          <w:caps w:val="0"/>
          <w:highlight w:val="yellow"/>
        </w:rPr>
        <w:t>Please be specific about how, by whom, where and when will these changes be communicated to staff and students or other relevant stakeholders.</w:t>
      </w:r>
    </w:p>
    <w:p w14:paraId="245B4D15" w14:textId="64EE9416" w:rsidR="00F65661" w:rsidRPr="00D30CD9" w:rsidRDefault="00F65661" w:rsidP="00077899">
      <w:pPr>
        <w:pStyle w:val="Heading1"/>
        <w:tabs>
          <w:tab w:val="clear" w:pos="964"/>
        </w:tabs>
        <w:ind w:left="0" w:hanging="284"/>
        <w:rPr>
          <w:b w:val="0"/>
        </w:rPr>
      </w:pPr>
      <w:r>
        <w:t>considerations</w:t>
      </w:r>
      <w:r w:rsidR="00602415">
        <w:t xml:space="preserve">: </w:t>
      </w:r>
      <w:r w:rsidR="00D30CD9" w:rsidRPr="00D30CD9">
        <w:rPr>
          <w:b w:val="0"/>
          <w:caps w:val="0"/>
          <w:szCs w:val="20"/>
        </w:rPr>
        <w:t>Please</w:t>
      </w:r>
      <w:r w:rsidR="00D30CD9">
        <w:rPr>
          <w:caps w:val="0"/>
          <w:szCs w:val="20"/>
        </w:rPr>
        <w:t xml:space="preserve"> </w:t>
      </w:r>
      <w:r w:rsidR="00D30CD9" w:rsidRPr="00B955FD">
        <w:rPr>
          <w:caps w:val="0"/>
          <w:szCs w:val="20"/>
        </w:rPr>
        <w:t xml:space="preserve">delete yes/no </w:t>
      </w:r>
      <w:r w:rsidR="00D30CD9" w:rsidRPr="00D30CD9">
        <w:rPr>
          <w:b w:val="0"/>
          <w:caps w:val="0"/>
          <w:szCs w:val="20"/>
        </w:rPr>
        <w:t xml:space="preserve">as appropriate in considering whether the issues outlined have:  </w:t>
      </w: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1033"/>
        <w:gridCol w:w="590"/>
        <w:gridCol w:w="3196"/>
      </w:tblGrid>
      <w:tr w:rsidR="00F65661" w:rsidRPr="00EF184E" w14:paraId="6E86B6F5" w14:textId="77777777" w:rsidTr="00D30CD9">
        <w:trPr>
          <w:trHeight w:val="285"/>
        </w:trPr>
        <w:tc>
          <w:tcPr>
            <w:tcW w:w="7010" w:type="dxa"/>
            <w:gridSpan w:val="3"/>
          </w:tcPr>
          <w:p w14:paraId="430FF9F6" w14:textId="2FB40C73" w:rsidR="00F65661" w:rsidRPr="002877AF" w:rsidRDefault="00F65661" w:rsidP="00602415">
            <w:pPr>
              <w:pStyle w:val="ListParagraph"/>
              <w:spacing w:after="0" w:line="240" w:lineRule="auto"/>
              <w:ind w:left="-109"/>
              <w:rPr>
                <w:rFonts w:ascii="Arial" w:hAnsi="Arial" w:cs="Arial"/>
                <w:szCs w:val="20"/>
              </w:rPr>
            </w:pPr>
          </w:p>
        </w:tc>
        <w:tc>
          <w:tcPr>
            <w:tcW w:w="3196" w:type="dxa"/>
          </w:tcPr>
          <w:p w14:paraId="0C7E90D3" w14:textId="143722DE" w:rsidR="00F65661" w:rsidRPr="00EF184E" w:rsidRDefault="00F65661" w:rsidP="00197792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>Further info</w:t>
            </w:r>
            <w:r w:rsidR="00335AAE"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>/action or advice</w:t>
            </w:r>
            <w:r w:rsidRPr="00EF184E"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 xml:space="preserve"> </w:t>
            </w:r>
          </w:p>
        </w:tc>
      </w:tr>
      <w:tr w:rsidR="00F65661" w:rsidRPr="00EF184E" w14:paraId="418AF19F" w14:textId="77777777" w:rsidTr="00857847">
        <w:tc>
          <w:tcPr>
            <w:tcW w:w="5387" w:type="dxa"/>
            <w:shd w:val="clear" w:color="auto" w:fill="F2F2F2" w:themeFill="background1" w:themeFillShade="F2"/>
          </w:tcPr>
          <w:p w14:paraId="4125B9B5" w14:textId="0B49A7F6" w:rsidR="00F65661" w:rsidRPr="00A00AE9" w:rsidRDefault="00F65661" w:rsidP="00197792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177" w:hanging="284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An </w:t>
            </w:r>
            <w:r w:rsidRPr="00EF184E">
              <w:rPr>
                <w:rFonts w:ascii="Arial" w:hAnsi="Arial" w:cs="Arial"/>
                <w:szCs w:val="20"/>
              </w:rPr>
              <w:t>impact on our commitment and duties with regard to Equality and Diversity and</w:t>
            </w:r>
            <w:r w:rsidR="00857847">
              <w:rPr>
                <w:rFonts w:ascii="Arial" w:hAnsi="Arial" w:cs="Arial"/>
                <w:szCs w:val="20"/>
              </w:rPr>
              <w:t>/or</w:t>
            </w:r>
            <w:r w:rsidRPr="00EF184E">
              <w:rPr>
                <w:rFonts w:ascii="Arial" w:hAnsi="Arial" w:cs="Arial"/>
                <w:szCs w:val="20"/>
              </w:rPr>
              <w:t xml:space="preserve"> the </w:t>
            </w:r>
            <w:r w:rsidR="00857847">
              <w:rPr>
                <w:rFonts w:ascii="Arial" w:hAnsi="Arial" w:cs="Arial"/>
                <w:szCs w:val="20"/>
              </w:rPr>
              <w:t xml:space="preserve">Safety and </w:t>
            </w:r>
            <w:r w:rsidRPr="00EF184E">
              <w:rPr>
                <w:rFonts w:ascii="Arial" w:hAnsi="Arial" w:cs="Arial"/>
                <w:szCs w:val="20"/>
              </w:rPr>
              <w:t>Well-being of our staff and students</w:t>
            </w:r>
            <w:r>
              <w:rPr>
                <w:rFonts w:ascii="Arial" w:hAnsi="Arial" w:cs="Arial"/>
                <w:szCs w:val="20"/>
              </w:rPr>
              <w:t>?</w:t>
            </w:r>
          </w:p>
        </w:tc>
        <w:tc>
          <w:tcPr>
            <w:tcW w:w="1033" w:type="dxa"/>
            <w:shd w:val="clear" w:color="auto" w:fill="F2F2F2" w:themeFill="background1" w:themeFillShade="F2"/>
          </w:tcPr>
          <w:p w14:paraId="5F523363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szCs w:val="20"/>
              </w:rPr>
            </w:pPr>
            <w:r w:rsidRPr="00EF184E">
              <w:rPr>
                <w:rFonts w:ascii="Arial" w:hAnsi="Arial" w:cs="Arial"/>
                <w:szCs w:val="20"/>
              </w:rPr>
              <w:t>Yes</w:t>
            </w:r>
          </w:p>
        </w:tc>
        <w:tc>
          <w:tcPr>
            <w:tcW w:w="590" w:type="dxa"/>
            <w:shd w:val="clear" w:color="auto" w:fill="F2F2F2" w:themeFill="background1" w:themeFillShade="F2"/>
          </w:tcPr>
          <w:p w14:paraId="6F8A469C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szCs w:val="20"/>
              </w:rPr>
            </w:pPr>
            <w:r w:rsidRPr="00EF184E">
              <w:rPr>
                <w:rFonts w:ascii="Arial" w:hAnsi="Arial" w:cs="Arial"/>
                <w:szCs w:val="20"/>
              </w:rPr>
              <w:t>No</w:t>
            </w:r>
          </w:p>
        </w:tc>
        <w:tc>
          <w:tcPr>
            <w:tcW w:w="3196" w:type="dxa"/>
            <w:shd w:val="clear" w:color="auto" w:fill="auto"/>
          </w:tcPr>
          <w:p w14:paraId="26C3D339" w14:textId="5CE820D7" w:rsidR="00F65661" w:rsidRPr="00EF184E" w:rsidRDefault="00857847" w:rsidP="00197792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>HR or Corporate Health &amp; Safety</w:t>
            </w:r>
          </w:p>
        </w:tc>
      </w:tr>
      <w:tr w:rsidR="00F65661" w:rsidRPr="00EF184E" w14:paraId="328207FD" w14:textId="77777777" w:rsidTr="00857847">
        <w:tc>
          <w:tcPr>
            <w:tcW w:w="5387" w:type="dxa"/>
          </w:tcPr>
          <w:p w14:paraId="0A643848" w14:textId="77777777" w:rsidR="00F65661" w:rsidRPr="00063DE9" w:rsidRDefault="00F65661" w:rsidP="00197792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173" w:hanging="284"/>
              <w:rPr>
                <w:rFonts w:ascii="Arial" w:hAnsi="Arial" w:cs="Arial"/>
                <w:szCs w:val="20"/>
              </w:rPr>
            </w:pPr>
            <w:r w:rsidRPr="00063DE9">
              <w:rPr>
                <w:rFonts w:ascii="Arial" w:hAnsi="Arial" w:cs="Arial"/>
                <w:szCs w:val="20"/>
              </w:rPr>
              <w:t>A financial, reputational or operational impact significant enough to require an amendment to the strategic risk register or, referral to Audit Committee, and Council</w:t>
            </w:r>
            <w:r>
              <w:rPr>
                <w:rFonts w:ascii="Arial" w:hAnsi="Arial" w:cs="Arial"/>
                <w:szCs w:val="20"/>
              </w:rPr>
              <w:t>?</w:t>
            </w:r>
          </w:p>
        </w:tc>
        <w:tc>
          <w:tcPr>
            <w:tcW w:w="1033" w:type="dxa"/>
          </w:tcPr>
          <w:p w14:paraId="41CFDBA0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szCs w:val="20"/>
              </w:rPr>
            </w:pPr>
            <w:r w:rsidRPr="00EF184E">
              <w:rPr>
                <w:rFonts w:ascii="Arial" w:hAnsi="Arial" w:cs="Arial"/>
                <w:szCs w:val="20"/>
              </w:rPr>
              <w:t>Yes</w:t>
            </w:r>
          </w:p>
        </w:tc>
        <w:tc>
          <w:tcPr>
            <w:tcW w:w="590" w:type="dxa"/>
          </w:tcPr>
          <w:p w14:paraId="5E296F2D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szCs w:val="20"/>
              </w:rPr>
            </w:pPr>
            <w:r w:rsidRPr="00EF184E">
              <w:rPr>
                <w:rFonts w:ascii="Arial" w:hAnsi="Arial" w:cs="Arial"/>
                <w:szCs w:val="20"/>
              </w:rPr>
              <w:t>No</w:t>
            </w:r>
          </w:p>
        </w:tc>
        <w:tc>
          <w:tcPr>
            <w:tcW w:w="3196" w:type="dxa"/>
            <w:shd w:val="clear" w:color="auto" w:fill="auto"/>
          </w:tcPr>
          <w:p w14:paraId="769AFA52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</w:rPr>
            </w:pPr>
            <w:r w:rsidRPr="00EF184E"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>Secretariat</w:t>
            </w:r>
          </w:p>
        </w:tc>
      </w:tr>
      <w:tr w:rsidR="00F65661" w:rsidRPr="00EF184E" w14:paraId="2E5A9F23" w14:textId="77777777" w:rsidTr="00857847">
        <w:tc>
          <w:tcPr>
            <w:tcW w:w="5387" w:type="dxa"/>
            <w:shd w:val="clear" w:color="auto" w:fill="F2F2F2" w:themeFill="background1" w:themeFillShade="F2"/>
          </w:tcPr>
          <w:p w14:paraId="4179337A" w14:textId="77777777" w:rsidR="00F65661" w:rsidRPr="00A00AE9" w:rsidRDefault="00F65661" w:rsidP="00197792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173" w:hanging="284"/>
              <w:rPr>
                <w:rFonts w:ascii="Arial" w:hAnsi="Arial" w:cs="Arial"/>
                <w:szCs w:val="20"/>
              </w:rPr>
            </w:pPr>
            <w:r w:rsidRPr="00063DE9">
              <w:rPr>
                <w:rFonts w:ascii="Arial" w:hAnsi="Arial" w:cs="Arial"/>
                <w:szCs w:val="20"/>
              </w:rPr>
              <w:t xml:space="preserve">Sufficient quality of confidentiality such that it should be considered or treated as the reserved business of </w:t>
            </w:r>
            <w:r>
              <w:rPr>
                <w:rFonts w:ascii="Arial" w:hAnsi="Arial" w:cs="Arial"/>
                <w:szCs w:val="20"/>
              </w:rPr>
              <w:t>the Committee</w:t>
            </w:r>
            <w:r w:rsidRPr="00063DE9">
              <w:rPr>
                <w:rFonts w:ascii="Arial" w:hAnsi="Arial" w:cs="Arial"/>
                <w:szCs w:val="20"/>
              </w:rPr>
              <w:t xml:space="preserve"> or of the College</w:t>
            </w:r>
            <w:r>
              <w:rPr>
                <w:rFonts w:ascii="Arial" w:hAnsi="Arial" w:cs="Arial"/>
                <w:szCs w:val="20"/>
              </w:rPr>
              <w:t>?</w:t>
            </w:r>
          </w:p>
        </w:tc>
        <w:tc>
          <w:tcPr>
            <w:tcW w:w="1033" w:type="dxa"/>
            <w:shd w:val="clear" w:color="auto" w:fill="F2F2F2" w:themeFill="background1" w:themeFillShade="F2"/>
          </w:tcPr>
          <w:p w14:paraId="61B89C7F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szCs w:val="20"/>
              </w:rPr>
            </w:pPr>
            <w:r w:rsidRPr="00EF184E">
              <w:rPr>
                <w:rFonts w:ascii="Arial" w:hAnsi="Arial" w:cs="Arial"/>
                <w:szCs w:val="20"/>
              </w:rPr>
              <w:t>Yes</w:t>
            </w:r>
          </w:p>
        </w:tc>
        <w:tc>
          <w:tcPr>
            <w:tcW w:w="590" w:type="dxa"/>
            <w:shd w:val="clear" w:color="auto" w:fill="F2F2F2" w:themeFill="background1" w:themeFillShade="F2"/>
          </w:tcPr>
          <w:p w14:paraId="0258916D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szCs w:val="20"/>
              </w:rPr>
            </w:pPr>
            <w:r w:rsidRPr="00EF184E">
              <w:rPr>
                <w:rFonts w:ascii="Arial" w:hAnsi="Arial" w:cs="Arial"/>
                <w:szCs w:val="20"/>
              </w:rPr>
              <w:t>No</w:t>
            </w:r>
          </w:p>
        </w:tc>
        <w:tc>
          <w:tcPr>
            <w:tcW w:w="3196" w:type="dxa"/>
            <w:shd w:val="clear" w:color="auto" w:fill="auto"/>
          </w:tcPr>
          <w:p w14:paraId="1ACFBB8C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</w:rPr>
            </w:pPr>
            <w:r w:rsidRPr="00EF184E"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>Secretariat</w:t>
            </w:r>
          </w:p>
        </w:tc>
      </w:tr>
      <w:tr w:rsidR="00857847" w:rsidRPr="00077899" w14:paraId="1AFFD6E2" w14:textId="77777777" w:rsidTr="00857847">
        <w:trPr>
          <w:trHeight w:val="476"/>
        </w:trPr>
        <w:tc>
          <w:tcPr>
            <w:tcW w:w="5387" w:type="dxa"/>
          </w:tcPr>
          <w:p w14:paraId="6597D1D0" w14:textId="2AB0C3DE" w:rsidR="00857847" w:rsidRPr="00077899" w:rsidRDefault="00857847" w:rsidP="00197792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173" w:hanging="284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szCs w:val="20"/>
                <w:highlight w:val="yellow"/>
              </w:rPr>
              <w:t>Student Experience and Engagement</w:t>
            </w:r>
          </w:p>
          <w:p w14:paraId="0C58F913" w14:textId="100F56CA" w:rsidR="00857847" w:rsidRPr="00077899" w:rsidRDefault="00857847" w:rsidP="002854C8">
            <w:pPr>
              <w:pStyle w:val="ListParagraph"/>
              <w:numPr>
                <w:ilvl w:val="1"/>
                <w:numId w:val="45"/>
              </w:numPr>
              <w:spacing w:after="0" w:line="240" w:lineRule="auto"/>
              <w:ind w:left="457" w:hanging="284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i/>
                <w:szCs w:val="20"/>
                <w:highlight w:val="yellow"/>
              </w:rPr>
              <w:t xml:space="preserve">Requires a change to the provision of information to current or prospective students </w:t>
            </w:r>
            <w:r w:rsidR="002854C8">
              <w:rPr>
                <w:rFonts w:ascii="Arial" w:hAnsi="Arial" w:cs="Arial"/>
                <w:i/>
                <w:szCs w:val="20"/>
                <w:highlight w:val="yellow"/>
              </w:rPr>
              <w:t>[</w:t>
            </w:r>
            <w:r w:rsidRPr="00077899">
              <w:rPr>
                <w:rFonts w:ascii="Arial" w:hAnsi="Arial" w:cs="Arial"/>
                <w:i/>
                <w:szCs w:val="20"/>
                <w:highlight w:val="yellow"/>
              </w:rPr>
              <w:t xml:space="preserve">in order to enable </w:t>
            </w:r>
            <w:r w:rsidR="002854C8">
              <w:rPr>
                <w:rFonts w:ascii="Arial" w:hAnsi="Arial" w:cs="Arial"/>
                <w:i/>
                <w:szCs w:val="20"/>
                <w:highlight w:val="yellow"/>
              </w:rPr>
              <w:t xml:space="preserve">students to make </w:t>
            </w:r>
            <w:r w:rsidRPr="00077899">
              <w:rPr>
                <w:rFonts w:ascii="Arial" w:hAnsi="Arial" w:cs="Arial"/>
                <w:i/>
                <w:szCs w:val="20"/>
                <w:highlight w:val="yellow"/>
              </w:rPr>
              <w:t>informed choices</w:t>
            </w:r>
            <w:r w:rsidR="002854C8">
              <w:rPr>
                <w:rFonts w:ascii="Arial" w:hAnsi="Arial" w:cs="Arial"/>
                <w:i/>
                <w:szCs w:val="20"/>
                <w:highlight w:val="yellow"/>
              </w:rPr>
              <w:t>]</w:t>
            </w:r>
            <w:r w:rsidRPr="00077899">
              <w:rPr>
                <w:rFonts w:ascii="Arial" w:hAnsi="Arial" w:cs="Arial"/>
                <w:szCs w:val="20"/>
                <w:highlight w:val="yellow"/>
              </w:rPr>
              <w:t>.</w:t>
            </w:r>
          </w:p>
        </w:tc>
        <w:tc>
          <w:tcPr>
            <w:tcW w:w="1033" w:type="dxa"/>
          </w:tcPr>
          <w:p w14:paraId="4C57FF94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szCs w:val="20"/>
                <w:highlight w:val="yellow"/>
              </w:rPr>
            </w:pPr>
          </w:p>
          <w:p w14:paraId="66F4BB03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szCs w:val="20"/>
                <w:highlight w:val="yellow"/>
              </w:rPr>
              <w:t>Yes</w:t>
            </w:r>
          </w:p>
        </w:tc>
        <w:tc>
          <w:tcPr>
            <w:tcW w:w="590" w:type="dxa"/>
          </w:tcPr>
          <w:p w14:paraId="55B751A8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szCs w:val="20"/>
                <w:highlight w:val="yellow"/>
              </w:rPr>
            </w:pPr>
          </w:p>
          <w:p w14:paraId="74C485A0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szCs w:val="20"/>
                <w:highlight w:val="yellow"/>
              </w:rPr>
              <w:t>No</w:t>
            </w:r>
          </w:p>
        </w:tc>
        <w:tc>
          <w:tcPr>
            <w:tcW w:w="3196" w:type="dxa"/>
            <w:shd w:val="clear" w:color="auto" w:fill="auto"/>
          </w:tcPr>
          <w:p w14:paraId="32474509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  <w:highlight w:val="yellow"/>
              </w:rPr>
            </w:pPr>
          </w:p>
          <w:p w14:paraId="7330321F" w14:textId="7205D465" w:rsidR="00857847" w:rsidRPr="00077899" w:rsidRDefault="002854C8" w:rsidP="00857847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  <w:highlight w:val="yellow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Cs w:val="20"/>
                <w:highlight w:val="yellow"/>
              </w:rPr>
              <w:t>Academic Registry [Exams Office, Academic Quality etc]</w:t>
            </w:r>
          </w:p>
        </w:tc>
      </w:tr>
      <w:tr w:rsidR="00857847" w:rsidRPr="00077899" w14:paraId="7F39F8A5" w14:textId="77777777" w:rsidTr="00857847">
        <w:trPr>
          <w:trHeight w:val="474"/>
        </w:trPr>
        <w:tc>
          <w:tcPr>
            <w:tcW w:w="5387" w:type="dxa"/>
            <w:shd w:val="clear" w:color="auto" w:fill="F2F2F2" w:themeFill="background1" w:themeFillShade="F2"/>
          </w:tcPr>
          <w:p w14:paraId="63E36D3F" w14:textId="28FFFBD1" w:rsidR="00857847" w:rsidRPr="00077899" w:rsidRDefault="00AD491A" w:rsidP="00197792">
            <w:pPr>
              <w:pStyle w:val="ListParagraph"/>
              <w:numPr>
                <w:ilvl w:val="1"/>
                <w:numId w:val="45"/>
              </w:numPr>
              <w:spacing w:after="0" w:line="240" w:lineRule="auto"/>
              <w:ind w:left="457" w:hanging="284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i/>
                <w:szCs w:val="20"/>
                <w:highlight w:val="yellow"/>
              </w:rPr>
              <w:t>B</w:t>
            </w:r>
            <w:r w:rsidR="00857847" w:rsidRPr="00077899">
              <w:rPr>
                <w:rFonts w:ascii="Arial" w:hAnsi="Arial" w:cs="Arial"/>
                <w:i/>
                <w:szCs w:val="20"/>
                <w:highlight w:val="yellow"/>
              </w:rPr>
              <w:t>een consulted on with relevant student representatives</w:t>
            </w:r>
            <w:r w:rsidR="00857847" w:rsidRPr="00077899">
              <w:rPr>
                <w:rFonts w:ascii="Arial" w:hAnsi="Arial" w:cs="Arial"/>
                <w:szCs w:val="20"/>
                <w:highlight w:val="yellow"/>
              </w:rPr>
              <w:t xml:space="preserve"> </w:t>
            </w:r>
          </w:p>
        </w:tc>
        <w:tc>
          <w:tcPr>
            <w:tcW w:w="1033" w:type="dxa"/>
            <w:shd w:val="clear" w:color="auto" w:fill="F2F2F2" w:themeFill="background1" w:themeFillShade="F2"/>
          </w:tcPr>
          <w:p w14:paraId="26E2FF3A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szCs w:val="20"/>
                <w:highlight w:val="yellow"/>
              </w:rPr>
              <w:t>Yes</w:t>
            </w:r>
          </w:p>
        </w:tc>
        <w:tc>
          <w:tcPr>
            <w:tcW w:w="590" w:type="dxa"/>
            <w:shd w:val="clear" w:color="auto" w:fill="F2F2F2" w:themeFill="background1" w:themeFillShade="F2"/>
          </w:tcPr>
          <w:p w14:paraId="6D6618C7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szCs w:val="20"/>
                <w:highlight w:val="yellow"/>
              </w:rPr>
              <w:t>No</w:t>
            </w:r>
          </w:p>
        </w:tc>
        <w:tc>
          <w:tcPr>
            <w:tcW w:w="3196" w:type="dxa"/>
            <w:shd w:val="clear" w:color="auto" w:fill="auto"/>
          </w:tcPr>
          <w:p w14:paraId="00D179CA" w14:textId="78D10A4F" w:rsidR="00857847" w:rsidRPr="00077899" w:rsidRDefault="00857847" w:rsidP="00197792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i/>
                <w:color w:val="808080" w:themeColor="background1" w:themeShade="80"/>
                <w:szCs w:val="20"/>
                <w:highlight w:val="yellow"/>
              </w:rPr>
              <w:t>Academic Quality</w:t>
            </w:r>
          </w:p>
        </w:tc>
      </w:tr>
    </w:tbl>
    <w:p w14:paraId="1D7A5E9E" w14:textId="77777777" w:rsidR="00D30CD9" w:rsidRDefault="00D30CD9" w:rsidP="00D30CD9">
      <w:pPr>
        <w:spacing w:after="0" w:line="240" w:lineRule="auto"/>
        <w:rPr>
          <w:rFonts w:ascii="Arial" w:hAnsi="Arial" w:cs="Arial"/>
          <w:highlight w:val="yellow"/>
        </w:rPr>
      </w:pPr>
    </w:p>
    <w:p w14:paraId="52383493" w14:textId="708E4858" w:rsidR="00602415" w:rsidRPr="00602415" w:rsidRDefault="00602415" w:rsidP="00F65661">
      <w:pPr>
        <w:rPr>
          <w:rFonts w:ascii="Arial" w:hAnsi="Arial" w:cs="Arial"/>
        </w:rPr>
      </w:pPr>
      <w:r w:rsidRPr="00077899">
        <w:rPr>
          <w:rFonts w:ascii="Arial" w:hAnsi="Arial" w:cs="Arial"/>
          <w:highlight w:val="yellow"/>
        </w:rPr>
        <w:t xml:space="preserve">IF YOU HAVE INDICATED </w:t>
      </w:r>
      <w:r w:rsidRPr="00077899">
        <w:rPr>
          <w:rFonts w:ascii="Arial" w:hAnsi="Arial" w:cs="Arial"/>
          <w:b/>
          <w:highlight w:val="yellow"/>
        </w:rPr>
        <w:t>YES</w:t>
      </w:r>
      <w:r w:rsidRPr="00077899">
        <w:rPr>
          <w:rFonts w:ascii="Arial" w:hAnsi="Arial" w:cs="Arial"/>
          <w:highlight w:val="yellow"/>
        </w:rPr>
        <w:t xml:space="preserve"> TO ANY OF THE ABOVE DETAILS </w:t>
      </w:r>
      <w:r w:rsidRPr="00D30CD9">
        <w:rPr>
          <w:rFonts w:ascii="Arial" w:hAnsi="Arial" w:cs="Arial"/>
          <w:b/>
          <w:highlight w:val="yellow"/>
        </w:rPr>
        <w:t>MUST</w:t>
      </w:r>
      <w:r w:rsidRPr="00077899">
        <w:rPr>
          <w:rFonts w:ascii="Arial" w:hAnsi="Arial" w:cs="Arial"/>
          <w:highlight w:val="yellow"/>
        </w:rPr>
        <w:t xml:space="preserve"> BE PROVIDED IN THE MAIN PAPER.</w:t>
      </w:r>
    </w:p>
    <w:sectPr w:rsidR="00602415" w:rsidRPr="00602415" w:rsidSect="00857847">
      <w:headerReference w:type="first" r:id="rId8"/>
      <w:pgSz w:w="11907" w:h="16840" w:code="9"/>
      <w:pgMar w:top="851" w:right="1418" w:bottom="709" w:left="1276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28CDA2" w14:textId="77777777" w:rsidR="0040410B" w:rsidRDefault="0040410B">
      <w:r>
        <w:separator/>
      </w:r>
    </w:p>
  </w:endnote>
  <w:endnote w:type="continuationSeparator" w:id="0">
    <w:p w14:paraId="1073C14C" w14:textId="77777777" w:rsidR="0040410B" w:rsidRDefault="00404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F4247E-B33E-45F4-9FF7-8FB30DDFF325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18EBBEC3-666F-4423-A831-E5AC257E315E}"/>
    <w:embedBold r:id="rId3" w:fontKey="{8E47F608-85A8-4CA9-9836-D9B63B86415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E7AB37F-CDE5-4470-B06E-EDB720B0D3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D7CE1B-E428-44D5-8FB8-C76165775A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66431" w14:textId="77777777" w:rsidR="0040410B" w:rsidRDefault="0040410B">
      <w:r>
        <w:separator/>
      </w:r>
    </w:p>
  </w:footnote>
  <w:footnote w:type="continuationSeparator" w:id="0">
    <w:p w14:paraId="30F3D127" w14:textId="77777777" w:rsidR="0040410B" w:rsidRDefault="004041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B0214" w14:textId="029EFE29" w:rsidR="00186CF2" w:rsidRDefault="00186CF2" w:rsidP="00186CF2">
    <w:pPr>
      <w:pStyle w:val="Header"/>
      <w:tabs>
        <w:tab w:val="clear" w:pos="4320"/>
        <w:tab w:val="clear" w:pos="8640"/>
        <w:tab w:val="right" w:pos="9072"/>
      </w:tabs>
      <w:spacing w:after="0"/>
      <w:rPr>
        <w:b/>
        <w:sz w:val="24"/>
      </w:rPr>
    </w:pPr>
  </w:p>
  <w:p w14:paraId="594B67F2" w14:textId="77777777" w:rsidR="00186CF2" w:rsidRDefault="00186CF2" w:rsidP="00186CF2">
    <w:pPr>
      <w:pStyle w:val="Header"/>
      <w:tabs>
        <w:tab w:val="clear" w:pos="4320"/>
        <w:tab w:val="clear" w:pos="8640"/>
        <w:tab w:val="right" w:pos="9072"/>
      </w:tabs>
      <w:spacing w:after="0"/>
      <w:rPr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B6A8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7033037"/>
    <w:multiLevelType w:val="hybridMultilevel"/>
    <w:tmpl w:val="AB1A9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F29E4"/>
    <w:multiLevelType w:val="hybridMultilevel"/>
    <w:tmpl w:val="8B049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54260"/>
    <w:multiLevelType w:val="multilevel"/>
    <w:tmpl w:val="87E286D4"/>
    <w:lvl w:ilvl="0">
      <w:start w:val="1"/>
      <w:numFmt w:val="decimal"/>
      <w:lvlText w:val="%1.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964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  <w:b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DE379CA"/>
    <w:multiLevelType w:val="hybridMultilevel"/>
    <w:tmpl w:val="EA12482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648EE"/>
    <w:multiLevelType w:val="hybridMultilevel"/>
    <w:tmpl w:val="0C12614C"/>
    <w:lvl w:ilvl="0" w:tplc="0F708C14">
      <w:start w:val="1"/>
      <w:numFmt w:val="lowerRoman"/>
      <w:pStyle w:val="StyleBulletAfter6pt"/>
      <w:lvlText w:val="%1."/>
      <w:lvlJc w:val="left"/>
      <w:pPr>
        <w:tabs>
          <w:tab w:val="num" w:pos="397"/>
        </w:tabs>
        <w:ind w:left="397" w:hanging="397"/>
      </w:pPr>
      <w:rPr>
        <w:rFonts w:ascii="Palatino Linotype" w:hAnsi="Palatino Linotype" w:hint="default"/>
        <w:b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07C9C"/>
    <w:multiLevelType w:val="hybridMultilevel"/>
    <w:tmpl w:val="AB1A9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709FF"/>
    <w:multiLevelType w:val="hybridMultilevel"/>
    <w:tmpl w:val="40820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617BE"/>
    <w:multiLevelType w:val="multilevel"/>
    <w:tmpl w:val="F40AD51A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A79E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311704F5"/>
    <w:multiLevelType w:val="hybridMultilevel"/>
    <w:tmpl w:val="84682F2A"/>
    <w:lvl w:ilvl="0" w:tplc="47FA9C58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2971C2"/>
    <w:multiLevelType w:val="hybridMultilevel"/>
    <w:tmpl w:val="E0605A72"/>
    <w:lvl w:ilvl="0" w:tplc="70CCE3E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0B6AE3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C722B5C"/>
    <w:multiLevelType w:val="multilevel"/>
    <w:tmpl w:val="5CA6B852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E54B01"/>
    <w:multiLevelType w:val="hybridMultilevel"/>
    <w:tmpl w:val="98289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025457"/>
    <w:multiLevelType w:val="hybridMultilevel"/>
    <w:tmpl w:val="CB201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D3D14"/>
    <w:multiLevelType w:val="hybridMultilevel"/>
    <w:tmpl w:val="AFCA8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BC04B4"/>
    <w:multiLevelType w:val="multilevel"/>
    <w:tmpl w:val="B9F8F102"/>
    <w:lvl w:ilvl="0">
      <w:start w:val="1"/>
      <w:numFmt w:val="decimal"/>
      <w:pStyle w:val="Numb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pStyle w:val="AlphaList"/>
      <w:lvlText w:val="(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51591731"/>
    <w:multiLevelType w:val="hybridMultilevel"/>
    <w:tmpl w:val="AB1A9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F20AE1"/>
    <w:multiLevelType w:val="hybridMultilevel"/>
    <w:tmpl w:val="F1C0093A"/>
    <w:lvl w:ilvl="0" w:tplc="3BBACFEA">
      <w:numFmt w:val="bullet"/>
      <w:lvlText w:val="-"/>
      <w:lvlJc w:val="left"/>
      <w:pPr>
        <w:ind w:left="1080" w:hanging="360"/>
      </w:pPr>
      <w:rPr>
        <w:rFonts w:ascii="Calibri" w:eastAsiaTheme="minorHAnsi" w:hAnsi="Calibri" w:cs="Palatino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B82372"/>
    <w:multiLevelType w:val="hybridMultilevel"/>
    <w:tmpl w:val="E926D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F54330"/>
    <w:multiLevelType w:val="hybridMultilevel"/>
    <w:tmpl w:val="98F2FE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070064"/>
    <w:multiLevelType w:val="multilevel"/>
    <w:tmpl w:val="FFE215CA"/>
    <w:lvl w:ilvl="0">
      <w:start w:val="1"/>
      <w:numFmt w:val="decimal"/>
      <w:lvlText w:val="%1"/>
      <w:lvlJc w:val="left"/>
      <w:pPr>
        <w:tabs>
          <w:tab w:val="num" w:pos="397"/>
        </w:tabs>
        <w:ind w:left="0" w:hanging="9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84D4A04"/>
    <w:multiLevelType w:val="hybridMultilevel"/>
    <w:tmpl w:val="92BCB364"/>
    <w:lvl w:ilvl="0" w:tplc="3642FA86">
      <w:start w:val="1"/>
      <w:numFmt w:val="decimal"/>
      <w:pStyle w:val="StyleHeading1Left0cmFirstline0cm"/>
      <w:lvlText w:val="%1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DB6676"/>
    <w:multiLevelType w:val="multilevel"/>
    <w:tmpl w:val="28303A5C"/>
    <w:lvl w:ilvl="0">
      <w:start w:val="1"/>
      <w:numFmt w:val="decimal"/>
      <w:pStyle w:val="Heading1"/>
      <w:lvlText w:val="%1."/>
      <w:lvlJc w:val="left"/>
      <w:pPr>
        <w:tabs>
          <w:tab w:val="num" w:pos="964"/>
        </w:tabs>
        <w:ind w:left="964" w:hanging="964"/>
      </w:pPr>
      <w:rPr>
        <w:rFonts w:hint="default"/>
        <w:b/>
        <w:i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64"/>
        </w:tabs>
        <w:ind w:left="964" w:hanging="96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  <w:b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5E2908F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35508EC"/>
    <w:multiLevelType w:val="hybridMultilevel"/>
    <w:tmpl w:val="EC24DEF2"/>
    <w:lvl w:ilvl="0" w:tplc="7C9E37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9973CE"/>
    <w:multiLevelType w:val="hybridMultilevel"/>
    <w:tmpl w:val="E1C873AA"/>
    <w:lvl w:ilvl="0" w:tplc="9AAAE42A"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cs="Times New Roman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C537DF"/>
    <w:multiLevelType w:val="multilevel"/>
    <w:tmpl w:val="C302BA5E"/>
    <w:lvl w:ilvl="0">
      <w:start w:val="1"/>
      <w:numFmt w:val="decimal"/>
      <w:lvlText w:val="%1.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1">
      <w:start w:val="1"/>
      <w:numFmt w:val="decimal"/>
      <w:pStyle w:val="StyleHeading2Allcaps"/>
      <w:lvlText w:val="%1.%2"/>
      <w:lvlJc w:val="left"/>
      <w:pPr>
        <w:tabs>
          <w:tab w:val="num" w:pos="0"/>
        </w:tabs>
        <w:ind w:left="0" w:hanging="96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  <w:b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 w15:restartNumberingAfterBreak="0">
    <w:nsid w:val="6BE33907"/>
    <w:multiLevelType w:val="multilevel"/>
    <w:tmpl w:val="03BEECA4"/>
    <w:lvl w:ilvl="0">
      <w:start w:val="7"/>
      <w:numFmt w:val="decimalZero"/>
      <w:lvlText w:val="%1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-4"/>
        </w:tabs>
        <w:ind w:left="-4" w:hanging="9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968"/>
        </w:tabs>
        <w:ind w:left="-968" w:hanging="9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932"/>
        </w:tabs>
        <w:ind w:left="-1932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896"/>
        </w:tabs>
        <w:ind w:left="-2896" w:hanging="9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740"/>
        </w:tabs>
        <w:ind w:left="-37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4704"/>
        </w:tabs>
        <w:ind w:left="-47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5308"/>
        </w:tabs>
        <w:ind w:left="-53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6272"/>
        </w:tabs>
        <w:ind w:left="-6272" w:hanging="1440"/>
      </w:pPr>
      <w:rPr>
        <w:rFonts w:hint="default"/>
      </w:rPr>
    </w:lvl>
  </w:abstractNum>
  <w:abstractNum w:abstractNumId="30" w15:restartNumberingAfterBreak="0">
    <w:nsid w:val="6E1E5048"/>
    <w:multiLevelType w:val="multilevel"/>
    <w:tmpl w:val="53D6915E"/>
    <w:lvl w:ilvl="0">
      <w:start w:val="7"/>
      <w:numFmt w:val="decimalZero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tabs>
          <w:tab w:val="num" w:pos="-604"/>
        </w:tabs>
        <w:ind w:left="-60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1208"/>
        </w:tabs>
        <w:ind w:left="-120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-2172"/>
        </w:tabs>
        <w:ind w:left="-21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-3136"/>
        </w:tabs>
        <w:ind w:left="-3136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-3740"/>
        </w:tabs>
        <w:ind w:left="-37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-4704"/>
        </w:tabs>
        <w:ind w:left="-4704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-5308"/>
        </w:tabs>
        <w:ind w:left="-530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-6272"/>
        </w:tabs>
        <w:ind w:left="-6272" w:hanging="1440"/>
      </w:pPr>
      <w:rPr>
        <w:rFonts w:hint="default"/>
        <w:b/>
      </w:rPr>
    </w:lvl>
  </w:abstractNum>
  <w:abstractNum w:abstractNumId="31" w15:restartNumberingAfterBreak="0">
    <w:nsid w:val="771419CD"/>
    <w:multiLevelType w:val="hybridMultilevel"/>
    <w:tmpl w:val="AB1A9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5E6A51"/>
    <w:multiLevelType w:val="hybridMultilevel"/>
    <w:tmpl w:val="D4E85E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5"/>
  </w:num>
  <w:num w:numId="3">
    <w:abstractNumId w:val="32"/>
  </w:num>
  <w:num w:numId="4">
    <w:abstractNumId w:val="23"/>
  </w:num>
  <w:num w:numId="5">
    <w:abstractNumId w:val="12"/>
  </w:num>
  <w:num w:numId="6">
    <w:abstractNumId w:val="13"/>
  </w:num>
  <w:num w:numId="7">
    <w:abstractNumId w:val="22"/>
  </w:num>
  <w:num w:numId="8">
    <w:abstractNumId w:val="30"/>
  </w:num>
  <w:num w:numId="9">
    <w:abstractNumId w:val="29"/>
  </w:num>
  <w:num w:numId="10">
    <w:abstractNumId w:val="28"/>
  </w:num>
  <w:num w:numId="11">
    <w:abstractNumId w:val="5"/>
  </w:num>
  <w:num w:numId="12">
    <w:abstractNumId w:val="5"/>
  </w:num>
  <w:num w:numId="13">
    <w:abstractNumId w:val="28"/>
  </w:num>
  <w:num w:numId="14">
    <w:abstractNumId w:val="28"/>
  </w:num>
  <w:num w:numId="15">
    <w:abstractNumId w:val="28"/>
  </w:num>
  <w:num w:numId="16">
    <w:abstractNumId w:val="28"/>
  </w:num>
  <w:num w:numId="17">
    <w:abstractNumId w:val="3"/>
  </w:num>
  <w:num w:numId="18">
    <w:abstractNumId w:val="5"/>
    <w:lvlOverride w:ilvl="0">
      <w:startOverride w:val="1"/>
    </w:lvlOverride>
  </w:num>
  <w:num w:numId="19">
    <w:abstractNumId w:val="5"/>
    <w:lvlOverride w:ilvl="0">
      <w:startOverride w:val="1"/>
    </w:lvlOverride>
  </w:num>
  <w:num w:numId="20">
    <w:abstractNumId w:val="5"/>
    <w:lvlOverride w:ilvl="0">
      <w:startOverride w:val="1"/>
    </w:lvlOverride>
  </w:num>
  <w:num w:numId="21">
    <w:abstractNumId w:val="28"/>
  </w:num>
  <w:num w:numId="22">
    <w:abstractNumId w:val="9"/>
  </w:num>
  <w:num w:numId="23">
    <w:abstractNumId w:val="0"/>
  </w:num>
  <w:num w:numId="24">
    <w:abstractNumId w:val="24"/>
  </w:num>
  <w:num w:numId="25">
    <w:abstractNumId w:val="25"/>
  </w:num>
  <w:num w:numId="26">
    <w:abstractNumId w:val="8"/>
  </w:num>
  <w:num w:numId="27">
    <w:abstractNumId w:val="5"/>
    <w:lvlOverride w:ilvl="0">
      <w:startOverride w:val="1"/>
    </w:lvlOverride>
  </w:num>
  <w:num w:numId="28">
    <w:abstractNumId w:val="5"/>
    <w:lvlOverride w:ilvl="0">
      <w:startOverride w:val="1"/>
    </w:lvlOverride>
  </w:num>
  <w:num w:numId="29">
    <w:abstractNumId w:val="2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 w:numId="31">
    <w:abstractNumId w:val="2"/>
  </w:num>
  <w:num w:numId="32">
    <w:abstractNumId w:val="20"/>
  </w:num>
  <w:num w:numId="33">
    <w:abstractNumId w:val="16"/>
  </w:num>
  <w:num w:numId="34">
    <w:abstractNumId w:val="10"/>
  </w:num>
  <w:num w:numId="35">
    <w:abstractNumId w:val="27"/>
  </w:num>
  <w:num w:numId="36">
    <w:abstractNumId w:val="11"/>
  </w:num>
  <w:num w:numId="37">
    <w:abstractNumId w:val="7"/>
  </w:num>
  <w:num w:numId="38">
    <w:abstractNumId w:val="19"/>
  </w:num>
  <w:num w:numId="39">
    <w:abstractNumId w:val="18"/>
  </w:num>
  <w:num w:numId="40">
    <w:abstractNumId w:val="26"/>
  </w:num>
  <w:num w:numId="41">
    <w:abstractNumId w:val="6"/>
  </w:num>
  <w:num w:numId="42">
    <w:abstractNumId w:val="31"/>
  </w:num>
  <w:num w:numId="43">
    <w:abstractNumId w:val="1"/>
  </w:num>
  <w:num w:numId="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"/>
  </w:num>
  <w:num w:numId="46">
    <w:abstractNumId w:val="21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urrentFaxTemplateVersion" w:val="1.0"/>
    <w:docVar w:name="InitialFaxTemplateVersion" w:val="1.0"/>
    <w:docVar w:name="RVCOfficeDate" w:val="01/04/07"/>
    <w:docVar w:name="RVCOfficeShortCode" w:val="Newbury"/>
    <w:docVar w:name="RVCOfficeVer" w:val="1.0"/>
  </w:docVars>
  <w:rsids>
    <w:rsidRoot w:val="00C5310B"/>
    <w:rsid w:val="000137C3"/>
    <w:rsid w:val="000260CD"/>
    <w:rsid w:val="0004747A"/>
    <w:rsid w:val="00063DE9"/>
    <w:rsid w:val="000655F1"/>
    <w:rsid w:val="00077899"/>
    <w:rsid w:val="00080BF4"/>
    <w:rsid w:val="00083AB3"/>
    <w:rsid w:val="00090BCC"/>
    <w:rsid w:val="000A12BB"/>
    <w:rsid w:val="000B1B34"/>
    <w:rsid w:val="000B2662"/>
    <w:rsid w:val="000B3173"/>
    <w:rsid w:val="000B6984"/>
    <w:rsid w:val="000C6279"/>
    <w:rsid w:val="000D20AF"/>
    <w:rsid w:val="000D78DF"/>
    <w:rsid w:val="000F08C6"/>
    <w:rsid w:val="001001C6"/>
    <w:rsid w:val="00105AB1"/>
    <w:rsid w:val="001104D9"/>
    <w:rsid w:val="001167FD"/>
    <w:rsid w:val="00125BCC"/>
    <w:rsid w:val="00132017"/>
    <w:rsid w:val="0013760A"/>
    <w:rsid w:val="00156A41"/>
    <w:rsid w:val="0015790A"/>
    <w:rsid w:val="0016245D"/>
    <w:rsid w:val="0016345A"/>
    <w:rsid w:val="001636DC"/>
    <w:rsid w:val="0017518E"/>
    <w:rsid w:val="00175455"/>
    <w:rsid w:val="00186CF2"/>
    <w:rsid w:val="00193757"/>
    <w:rsid w:val="001A0D78"/>
    <w:rsid w:val="001A2A29"/>
    <w:rsid w:val="001A76FF"/>
    <w:rsid w:val="001B728D"/>
    <w:rsid w:val="001C240B"/>
    <w:rsid w:val="001C4750"/>
    <w:rsid w:val="001C4799"/>
    <w:rsid w:val="001C71E6"/>
    <w:rsid w:val="001E09EA"/>
    <w:rsid w:val="001E454D"/>
    <w:rsid w:val="001F1E2B"/>
    <w:rsid w:val="002021E1"/>
    <w:rsid w:val="00206623"/>
    <w:rsid w:val="00206B78"/>
    <w:rsid w:val="002131FE"/>
    <w:rsid w:val="00213548"/>
    <w:rsid w:val="00213D4E"/>
    <w:rsid w:val="00232E4A"/>
    <w:rsid w:val="00235EF3"/>
    <w:rsid w:val="00235EFF"/>
    <w:rsid w:val="00237033"/>
    <w:rsid w:val="002421A2"/>
    <w:rsid w:val="002428B2"/>
    <w:rsid w:val="00257D5C"/>
    <w:rsid w:val="00281A97"/>
    <w:rsid w:val="00283BF0"/>
    <w:rsid w:val="002854C8"/>
    <w:rsid w:val="0028728E"/>
    <w:rsid w:val="002877AF"/>
    <w:rsid w:val="002A01AC"/>
    <w:rsid w:val="002A3C91"/>
    <w:rsid w:val="002B032C"/>
    <w:rsid w:val="002B44FB"/>
    <w:rsid w:val="002C16F9"/>
    <w:rsid w:val="002C6C31"/>
    <w:rsid w:val="002D6894"/>
    <w:rsid w:val="002E25CD"/>
    <w:rsid w:val="002E2B66"/>
    <w:rsid w:val="002E3D38"/>
    <w:rsid w:val="002F23AD"/>
    <w:rsid w:val="002F7098"/>
    <w:rsid w:val="002F7272"/>
    <w:rsid w:val="00302E58"/>
    <w:rsid w:val="00310B4F"/>
    <w:rsid w:val="00314722"/>
    <w:rsid w:val="003269B9"/>
    <w:rsid w:val="00327727"/>
    <w:rsid w:val="00334F17"/>
    <w:rsid w:val="00335AAE"/>
    <w:rsid w:val="00340193"/>
    <w:rsid w:val="00345D5F"/>
    <w:rsid w:val="00352EF1"/>
    <w:rsid w:val="003564C6"/>
    <w:rsid w:val="0036457D"/>
    <w:rsid w:val="00371781"/>
    <w:rsid w:val="00373E3F"/>
    <w:rsid w:val="00374F5A"/>
    <w:rsid w:val="0038175F"/>
    <w:rsid w:val="003827F3"/>
    <w:rsid w:val="003856EE"/>
    <w:rsid w:val="00385B69"/>
    <w:rsid w:val="00394571"/>
    <w:rsid w:val="003964B8"/>
    <w:rsid w:val="003A6573"/>
    <w:rsid w:val="003B6049"/>
    <w:rsid w:val="003C6819"/>
    <w:rsid w:val="003D6B24"/>
    <w:rsid w:val="003D7759"/>
    <w:rsid w:val="003E52CC"/>
    <w:rsid w:val="003F190C"/>
    <w:rsid w:val="003F3834"/>
    <w:rsid w:val="003F3975"/>
    <w:rsid w:val="003F7D89"/>
    <w:rsid w:val="003F7EEB"/>
    <w:rsid w:val="00401CE2"/>
    <w:rsid w:val="0040232F"/>
    <w:rsid w:val="0040410B"/>
    <w:rsid w:val="00404ADF"/>
    <w:rsid w:val="00412121"/>
    <w:rsid w:val="004134CE"/>
    <w:rsid w:val="00413F53"/>
    <w:rsid w:val="004279DC"/>
    <w:rsid w:val="00437FA4"/>
    <w:rsid w:val="00442A80"/>
    <w:rsid w:val="00445010"/>
    <w:rsid w:val="004463B1"/>
    <w:rsid w:val="004543D2"/>
    <w:rsid w:val="0045489F"/>
    <w:rsid w:val="004601A2"/>
    <w:rsid w:val="004636C0"/>
    <w:rsid w:val="0046412E"/>
    <w:rsid w:val="0046591C"/>
    <w:rsid w:val="00467D70"/>
    <w:rsid w:val="004807D7"/>
    <w:rsid w:val="00480A64"/>
    <w:rsid w:val="0048347B"/>
    <w:rsid w:val="0048377A"/>
    <w:rsid w:val="00483BF2"/>
    <w:rsid w:val="00483FA7"/>
    <w:rsid w:val="0049783A"/>
    <w:rsid w:val="004A22CE"/>
    <w:rsid w:val="004A298A"/>
    <w:rsid w:val="004A43F4"/>
    <w:rsid w:val="004B4E74"/>
    <w:rsid w:val="004B66C4"/>
    <w:rsid w:val="004D1A7F"/>
    <w:rsid w:val="004D1E4A"/>
    <w:rsid w:val="004E332F"/>
    <w:rsid w:val="004E4626"/>
    <w:rsid w:val="004E7CF7"/>
    <w:rsid w:val="004F3A1C"/>
    <w:rsid w:val="005077FF"/>
    <w:rsid w:val="00512BB0"/>
    <w:rsid w:val="00515052"/>
    <w:rsid w:val="0051695C"/>
    <w:rsid w:val="00522E06"/>
    <w:rsid w:val="00526E00"/>
    <w:rsid w:val="00534E8A"/>
    <w:rsid w:val="00544E05"/>
    <w:rsid w:val="005454C8"/>
    <w:rsid w:val="00553AAB"/>
    <w:rsid w:val="005729E8"/>
    <w:rsid w:val="0058552A"/>
    <w:rsid w:val="00586925"/>
    <w:rsid w:val="00596FD7"/>
    <w:rsid w:val="005B0961"/>
    <w:rsid w:val="005C1825"/>
    <w:rsid w:val="005C5A71"/>
    <w:rsid w:val="005D311B"/>
    <w:rsid w:val="005D4D36"/>
    <w:rsid w:val="00602415"/>
    <w:rsid w:val="0060637E"/>
    <w:rsid w:val="00607081"/>
    <w:rsid w:val="006103FC"/>
    <w:rsid w:val="00612503"/>
    <w:rsid w:val="00622267"/>
    <w:rsid w:val="00623ADC"/>
    <w:rsid w:val="00624867"/>
    <w:rsid w:val="00627ACB"/>
    <w:rsid w:val="00634044"/>
    <w:rsid w:val="0064788F"/>
    <w:rsid w:val="00655219"/>
    <w:rsid w:val="006575DC"/>
    <w:rsid w:val="0066187B"/>
    <w:rsid w:val="00672436"/>
    <w:rsid w:val="00681195"/>
    <w:rsid w:val="006830C4"/>
    <w:rsid w:val="00692C2F"/>
    <w:rsid w:val="00697ADC"/>
    <w:rsid w:val="006B3946"/>
    <w:rsid w:val="006B5378"/>
    <w:rsid w:val="006C1F03"/>
    <w:rsid w:val="006C3E00"/>
    <w:rsid w:val="006D47C6"/>
    <w:rsid w:val="006E68F6"/>
    <w:rsid w:val="006F1E51"/>
    <w:rsid w:val="006F4857"/>
    <w:rsid w:val="006F4E2D"/>
    <w:rsid w:val="006F5CC4"/>
    <w:rsid w:val="0071147E"/>
    <w:rsid w:val="0072281D"/>
    <w:rsid w:val="007261D3"/>
    <w:rsid w:val="0072694D"/>
    <w:rsid w:val="007522D8"/>
    <w:rsid w:val="00773F4E"/>
    <w:rsid w:val="0078234A"/>
    <w:rsid w:val="00785238"/>
    <w:rsid w:val="0079404F"/>
    <w:rsid w:val="007A24FD"/>
    <w:rsid w:val="007A696C"/>
    <w:rsid w:val="007D1B13"/>
    <w:rsid w:val="007E0392"/>
    <w:rsid w:val="007E29B8"/>
    <w:rsid w:val="007E359C"/>
    <w:rsid w:val="007E6B43"/>
    <w:rsid w:val="007F049C"/>
    <w:rsid w:val="007F123B"/>
    <w:rsid w:val="007F32F1"/>
    <w:rsid w:val="0080603B"/>
    <w:rsid w:val="00810B86"/>
    <w:rsid w:val="00822594"/>
    <w:rsid w:val="008469D9"/>
    <w:rsid w:val="008556FB"/>
    <w:rsid w:val="00857847"/>
    <w:rsid w:val="0087412B"/>
    <w:rsid w:val="00892D39"/>
    <w:rsid w:val="0089305E"/>
    <w:rsid w:val="008A6A45"/>
    <w:rsid w:val="008A6C4F"/>
    <w:rsid w:val="008B2828"/>
    <w:rsid w:val="008C1B92"/>
    <w:rsid w:val="008C5B6D"/>
    <w:rsid w:val="008D2F35"/>
    <w:rsid w:val="008D4541"/>
    <w:rsid w:val="008D74FC"/>
    <w:rsid w:val="008E1F00"/>
    <w:rsid w:val="008E5624"/>
    <w:rsid w:val="008E6197"/>
    <w:rsid w:val="00902ECB"/>
    <w:rsid w:val="00911E0C"/>
    <w:rsid w:val="009133B3"/>
    <w:rsid w:val="00937965"/>
    <w:rsid w:val="00942D4A"/>
    <w:rsid w:val="00951261"/>
    <w:rsid w:val="00951D13"/>
    <w:rsid w:val="009575E7"/>
    <w:rsid w:val="00972571"/>
    <w:rsid w:val="00977126"/>
    <w:rsid w:val="009811D7"/>
    <w:rsid w:val="00981A42"/>
    <w:rsid w:val="0098298D"/>
    <w:rsid w:val="00982AAD"/>
    <w:rsid w:val="00982EF4"/>
    <w:rsid w:val="00986721"/>
    <w:rsid w:val="0098771D"/>
    <w:rsid w:val="009A4EC0"/>
    <w:rsid w:val="009A7827"/>
    <w:rsid w:val="009B65F0"/>
    <w:rsid w:val="009E6E5C"/>
    <w:rsid w:val="00A00AE9"/>
    <w:rsid w:val="00A00ECF"/>
    <w:rsid w:val="00A04DF6"/>
    <w:rsid w:val="00A16D67"/>
    <w:rsid w:val="00A22B6C"/>
    <w:rsid w:val="00A304B1"/>
    <w:rsid w:val="00A34147"/>
    <w:rsid w:val="00A44C6E"/>
    <w:rsid w:val="00A54624"/>
    <w:rsid w:val="00A55468"/>
    <w:rsid w:val="00A60691"/>
    <w:rsid w:val="00A7730B"/>
    <w:rsid w:val="00A801E1"/>
    <w:rsid w:val="00A94D41"/>
    <w:rsid w:val="00AA4A5D"/>
    <w:rsid w:val="00AA6985"/>
    <w:rsid w:val="00AC5C9E"/>
    <w:rsid w:val="00AC6897"/>
    <w:rsid w:val="00AC68C0"/>
    <w:rsid w:val="00AD1D6E"/>
    <w:rsid w:val="00AD491A"/>
    <w:rsid w:val="00AE0EE8"/>
    <w:rsid w:val="00AE0FDA"/>
    <w:rsid w:val="00AE1162"/>
    <w:rsid w:val="00AE253B"/>
    <w:rsid w:val="00AE37E2"/>
    <w:rsid w:val="00B26727"/>
    <w:rsid w:val="00B429AE"/>
    <w:rsid w:val="00B42C3B"/>
    <w:rsid w:val="00B62D0F"/>
    <w:rsid w:val="00B7170B"/>
    <w:rsid w:val="00B741BA"/>
    <w:rsid w:val="00B74415"/>
    <w:rsid w:val="00B83A96"/>
    <w:rsid w:val="00B83C49"/>
    <w:rsid w:val="00B8407D"/>
    <w:rsid w:val="00B91865"/>
    <w:rsid w:val="00B955FD"/>
    <w:rsid w:val="00BA1ED7"/>
    <w:rsid w:val="00BA33E1"/>
    <w:rsid w:val="00BA71E9"/>
    <w:rsid w:val="00BB2162"/>
    <w:rsid w:val="00BB3F51"/>
    <w:rsid w:val="00BB5FE3"/>
    <w:rsid w:val="00BE6BAC"/>
    <w:rsid w:val="00BE7708"/>
    <w:rsid w:val="00BF3C9B"/>
    <w:rsid w:val="00C040B1"/>
    <w:rsid w:val="00C05A38"/>
    <w:rsid w:val="00C2353A"/>
    <w:rsid w:val="00C2393B"/>
    <w:rsid w:val="00C261AC"/>
    <w:rsid w:val="00C47C6F"/>
    <w:rsid w:val="00C5310B"/>
    <w:rsid w:val="00C63B92"/>
    <w:rsid w:val="00C64B14"/>
    <w:rsid w:val="00C73714"/>
    <w:rsid w:val="00C86B18"/>
    <w:rsid w:val="00C87B3A"/>
    <w:rsid w:val="00C91B2A"/>
    <w:rsid w:val="00C9319E"/>
    <w:rsid w:val="00C95CBD"/>
    <w:rsid w:val="00CA2F6C"/>
    <w:rsid w:val="00CA34FC"/>
    <w:rsid w:val="00CA613C"/>
    <w:rsid w:val="00CA6FDD"/>
    <w:rsid w:val="00CB5C6C"/>
    <w:rsid w:val="00CC4BEA"/>
    <w:rsid w:val="00CD259F"/>
    <w:rsid w:val="00CD26AC"/>
    <w:rsid w:val="00CE135C"/>
    <w:rsid w:val="00CE2494"/>
    <w:rsid w:val="00CE4CDD"/>
    <w:rsid w:val="00D02F08"/>
    <w:rsid w:val="00D04B35"/>
    <w:rsid w:val="00D16257"/>
    <w:rsid w:val="00D26F00"/>
    <w:rsid w:val="00D30884"/>
    <w:rsid w:val="00D30CD9"/>
    <w:rsid w:val="00D355A7"/>
    <w:rsid w:val="00D51DB0"/>
    <w:rsid w:val="00D836F3"/>
    <w:rsid w:val="00D936D5"/>
    <w:rsid w:val="00DA5847"/>
    <w:rsid w:val="00DB1E62"/>
    <w:rsid w:val="00DB369A"/>
    <w:rsid w:val="00E0301D"/>
    <w:rsid w:val="00E13DCF"/>
    <w:rsid w:val="00E31F14"/>
    <w:rsid w:val="00E44BD8"/>
    <w:rsid w:val="00E61CF3"/>
    <w:rsid w:val="00E63120"/>
    <w:rsid w:val="00E635D4"/>
    <w:rsid w:val="00E660D2"/>
    <w:rsid w:val="00E705D4"/>
    <w:rsid w:val="00E70A64"/>
    <w:rsid w:val="00E70E6A"/>
    <w:rsid w:val="00E826C1"/>
    <w:rsid w:val="00E9394B"/>
    <w:rsid w:val="00EB0E2A"/>
    <w:rsid w:val="00EB1C0A"/>
    <w:rsid w:val="00EB3968"/>
    <w:rsid w:val="00EC1E85"/>
    <w:rsid w:val="00EC331A"/>
    <w:rsid w:val="00EC6305"/>
    <w:rsid w:val="00EC6648"/>
    <w:rsid w:val="00EC7865"/>
    <w:rsid w:val="00ED0E6F"/>
    <w:rsid w:val="00ED3527"/>
    <w:rsid w:val="00ED5143"/>
    <w:rsid w:val="00ED72DB"/>
    <w:rsid w:val="00EE27DD"/>
    <w:rsid w:val="00EF13C3"/>
    <w:rsid w:val="00EF184E"/>
    <w:rsid w:val="00EF5A8E"/>
    <w:rsid w:val="00F00B19"/>
    <w:rsid w:val="00F0456D"/>
    <w:rsid w:val="00F259A5"/>
    <w:rsid w:val="00F33C39"/>
    <w:rsid w:val="00F36B30"/>
    <w:rsid w:val="00F373D1"/>
    <w:rsid w:val="00F40A7B"/>
    <w:rsid w:val="00F41677"/>
    <w:rsid w:val="00F43252"/>
    <w:rsid w:val="00F55FE9"/>
    <w:rsid w:val="00F56432"/>
    <w:rsid w:val="00F65661"/>
    <w:rsid w:val="00F6673E"/>
    <w:rsid w:val="00F739D9"/>
    <w:rsid w:val="00F8262B"/>
    <w:rsid w:val="00F8319B"/>
    <w:rsid w:val="00F840AB"/>
    <w:rsid w:val="00FA166F"/>
    <w:rsid w:val="00FA3582"/>
    <w:rsid w:val="00FA44E2"/>
    <w:rsid w:val="00FD4727"/>
    <w:rsid w:val="00FD5010"/>
    <w:rsid w:val="00FE45EB"/>
    <w:rsid w:val="00FF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,"/>
  <w14:docId w14:val="5659A178"/>
  <w15:docId w15:val="{E675CF55-5D2C-4F72-9F3F-E3C05F15B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65661"/>
    <w:pPr>
      <w:spacing w:after="260" w:line="260" w:lineRule="atLeast"/>
    </w:pPr>
    <w:rPr>
      <w:rFonts w:ascii="Palatino Linotype" w:hAnsi="Palatino Linotype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B741BA"/>
    <w:pPr>
      <w:keepNext/>
      <w:numPr>
        <w:numId w:val="24"/>
      </w:numPr>
      <w:spacing w:before="240" w:after="60"/>
      <w:outlineLvl w:val="0"/>
    </w:pPr>
    <w:rPr>
      <w:rFonts w:ascii="Arial" w:hAnsi="Arial" w:cs="Arial"/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D311B"/>
    <w:pPr>
      <w:keepNext/>
      <w:numPr>
        <w:ilvl w:val="1"/>
        <w:numId w:val="24"/>
      </w:numPr>
      <w:spacing w:before="120" w:after="0"/>
      <w:outlineLvl w:val="1"/>
    </w:pPr>
    <w:rPr>
      <w:rFonts w:ascii="Arial" w:hAnsi="Arial" w:cs="Arial"/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B741BA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5C9E"/>
    <w:pPr>
      <w:spacing w:after="260"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2421A2"/>
    <w:pPr>
      <w:tabs>
        <w:tab w:val="center" w:pos="4320"/>
        <w:tab w:val="right" w:pos="8640"/>
      </w:tabs>
    </w:pPr>
    <w:rPr>
      <w:rFonts w:ascii="Arial" w:hAnsi="Arial"/>
      <w:sz w:val="16"/>
    </w:rPr>
  </w:style>
  <w:style w:type="paragraph" w:styleId="Footer">
    <w:name w:val="footer"/>
    <w:basedOn w:val="Normal"/>
    <w:rsid w:val="002021E1"/>
    <w:pPr>
      <w:tabs>
        <w:tab w:val="center" w:pos="4320"/>
        <w:tab w:val="right" w:pos="8640"/>
      </w:tabs>
      <w:spacing w:after="0"/>
    </w:pPr>
  </w:style>
  <w:style w:type="paragraph" w:customStyle="1" w:styleId="RVCAddress">
    <w:name w:val="RVCAddress"/>
    <w:basedOn w:val="Normal"/>
    <w:rsid w:val="00B62D0F"/>
    <w:pPr>
      <w:spacing w:after="90" w:line="180" w:lineRule="atLeast"/>
    </w:pPr>
    <w:rPr>
      <w:rFonts w:ascii="Arial" w:hAnsi="Arial"/>
      <w:sz w:val="16"/>
    </w:rPr>
  </w:style>
  <w:style w:type="paragraph" w:styleId="NormalWeb">
    <w:name w:val="Normal (Web)"/>
    <w:basedOn w:val="Normal"/>
    <w:rsid w:val="003F3975"/>
    <w:pPr>
      <w:spacing w:after="192" w:line="336" w:lineRule="atLeast"/>
    </w:pPr>
    <w:rPr>
      <w:rFonts w:ascii="Times New Roman" w:hAnsi="Times New Roman"/>
      <w:sz w:val="24"/>
    </w:rPr>
  </w:style>
  <w:style w:type="paragraph" w:customStyle="1" w:styleId="NormalNoSpace">
    <w:name w:val="NormalNoSpace"/>
    <w:basedOn w:val="Normal"/>
    <w:rsid w:val="00401CE2"/>
    <w:pPr>
      <w:spacing w:after="0"/>
    </w:pPr>
  </w:style>
  <w:style w:type="paragraph" w:customStyle="1" w:styleId="Yours">
    <w:name w:val="Yours"/>
    <w:basedOn w:val="Normal"/>
    <w:rsid w:val="00A801E1"/>
    <w:pPr>
      <w:keepNext/>
      <w:spacing w:after="1040"/>
      <w:jc w:val="both"/>
    </w:pPr>
    <w:rPr>
      <w:szCs w:val="20"/>
    </w:rPr>
  </w:style>
  <w:style w:type="paragraph" w:customStyle="1" w:styleId="Heading">
    <w:name w:val="Heading"/>
    <w:basedOn w:val="Normal"/>
    <w:next w:val="Normal"/>
    <w:rsid w:val="0049783A"/>
    <w:rPr>
      <w:b/>
    </w:rPr>
  </w:style>
  <w:style w:type="paragraph" w:customStyle="1" w:styleId="NormalNoSpaceBold">
    <w:name w:val="NormalNoSpaceBold"/>
    <w:basedOn w:val="NormalNoSpace"/>
    <w:rsid w:val="00352EF1"/>
    <w:rPr>
      <w:b/>
    </w:rPr>
  </w:style>
  <w:style w:type="paragraph" w:customStyle="1" w:styleId="NumbList">
    <w:name w:val="NumbList"/>
    <w:basedOn w:val="Normal"/>
    <w:rsid w:val="00FA3582"/>
    <w:pPr>
      <w:numPr>
        <w:numId w:val="1"/>
      </w:numPr>
    </w:pPr>
  </w:style>
  <w:style w:type="paragraph" w:customStyle="1" w:styleId="AlphaList">
    <w:name w:val="AlphaList"/>
    <w:basedOn w:val="Normal"/>
    <w:rsid w:val="00FA3582"/>
    <w:pPr>
      <w:numPr>
        <w:ilvl w:val="1"/>
        <w:numId w:val="1"/>
      </w:numPr>
    </w:pPr>
  </w:style>
  <w:style w:type="paragraph" w:customStyle="1" w:styleId="Bullet">
    <w:name w:val="Bullet"/>
    <w:basedOn w:val="Normal"/>
    <w:rsid w:val="00B741BA"/>
    <w:pPr>
      <w:spacing w:after="0"/>
    </w:pPr>
  </w:style>
  <w:style w:type="paragraph" w:customStyle="1" w:styleId="BulletLast">
    <w:name w:val="BulletLast"/>
    <w:basedOn w:val="Bullet"/>
    <w:next w:val="Normal"/>
    <w:rsid w:val="002131FE"/>
    <w:pPr>
      <w:spacing w:after="260"/>
    </w:pPr>
  </w:style>
  <w:style w:type="paragraph" w:customStyle="1" w:styleId="NumbText">
    <w:name w:val="NumbText"/>
    <w:basedOn w:val="Normal"/>
    <w:rsid w:val="00FA3582"/>
    <w:pPr>
      <w:ind w:left="425"/>
    </w:pPr>
  </w:style>
  <w:style w:type="paragraph" w:customStyle="1" w:styleId="AlphaText">
    <w:name w:val="AlphaText"/>
    <w:basedOn w:val="Normal"/>
    <w:rsid w:val="00FA3582"/>
    <w:pPr>
      <w:ind w:left="851"/>
    </w:pPr>
  </w:style>
  <w:style w:type="paragraph" w:customStyle="1" w:styleId="DocTitle">
    <w:name w:val="DocTitle"/>
    <w:basedOn w:val="Normal"/>
    <w:rsid w:val="00C91B2A"/>
    <w:pPr>
      <w:spacing w:after="0" w:line="520" w:lineRule="atLeast"/>
    </w:pPr>
    <w:rPr>
      <w:rFonts w:ascii="Arial" w:hAnsi="Arial"/>
      <w:b/>
      <w:sz w:val="40"/>
    </w:rPr>
  </w:style>
  <w:style w:type="paragraph" w:customStyle="1" w:styleId="InfoText">
    <w:name w:val="InfoText"/>
    <w:basedOn w:val="Normal"/>
    <w:rsid w:val="007F123B"/>
    <w:pPr>
      <w:spacing w:after="0"/>
    </w:pPr>
    <w:rPr>
      <w:rFonts w:ascii="Arial" w:hAnsi="Arial"/>
    </w:rPr>
  </w:style>
  <w:style w:type="paragraph" w:customStyle="1" w:styleId="StyleHeading1Left0cmFirstline0cm">
    <w:name w:val="Style Heading 1 + Left:  0 cm First line:  0 cm"/>
    <w:basedOn w:val="Heading1"/>
    <w:next w:val="Normal"/>
    <w:rsid w:val="004E4626"/>
    <w:pPr>
      <w:numPr>
        <w:numId w:val="4"/>
      </w:numPr>
      <w:spacing w:after="120"/>
    </w:pPr>
    <w:rPr>
      <w:rFonts w:cs="Times New Roman"/>
      <w:sz w:val="24"/>
      <w:szCs w:val="20"/>
    </w:rPr>
  </w:style>
  <w:style w:type="paragraph" w:styleId="BalloonText">
    <w:name w:val="Balloon Text"/>
    <w:basedOn w:val="Normal"/>
    <w:semiHidden/>
    <w:rsid w:val="004E4626"/>
    <w:rPr>
      <w:rFonts w:ascii="Tahoma" w:hAnsi="Tahoma" w:cs="Tahoma"/>
      <w:sz w:val="16"/>
      <w:szCs w:val="16"/>
    </w:rPr>
  </w:style>
  <w:style w:type="paragraph" w:customStyle="1" w:styleId="StyleBoldHanging17cm">
    <w:name w:val="Style Bold Hanging:  1.7 cm"/>
    <w:basedOn w:val="Normal"/>
    <w:rsid w:val="00F36B30"/>
    <w:pPr>
      <w:spacing w:after="0"/>
      <w:ind w:hanging="964"/>
    </w:pPr>
    <w:rPr>
      <w:b/>
      <w:bCs/>
      <w:szCs w:val="20"/>
    </w:rPr>
  </w:style>
  <w:style w:type="paragraph" w:customStyle="1" w:styleId="StyleBoldHanging17cm1">
    <w:name w:val="Style Bold Hanging:  1.7 cm1"/>
    <w:basedOn w:val="Normal"/>
    <w:rsid w:val="000C6279"/>
    <w:pPr>
      <w:keepNext/>
      <w:spacing w:after="0"/>
      <w:ind w:hanging="964"/>
    </w:pPr>
    <w:rPr>
      <w:b/>
      <w:bCs/>
      <w:szCs w:val="20"/>
    </w:rPr>
  </w:style>
  <w:style w:type="paragraph" w:customStyle="1" w:styleId="Reference">
    <w:name w:val="Reference"/>
    <w:basedOn w:val="Normal"/>
    <w:rsid w:val="002131FE"/>
    <w:pPr>
      <w:spacing w:after="0"/>
      <w:ind w:hanging="964"/>
    </w:pPr>
    <w:rPr>
      <w:b/>
    </w:rPr>
  </w:style>
  <w:style w:type="paragraph" w:customStyle="1" w:styleId="RefNormal">
    <w:name w:val="RefNormal"/>
    <w:basedOn w:val="Normal"/>
    <w:next w:val="Normal"/>
    <w:rsid w:val="002131FE"/>
    <w:pPr>
      <w:ind w:hanging="964"/>
    </w:pPr>
  </w:style>
  <w:style w:type="paragraph" w:customStyle="1" w:styleId="StyleHeading2Allcaps">
    <w:name w:val="Style Heading 2 + All caps"/>
    <w:basedOn w:val="Heading2"/>
    <w:link w:val="StyleHeading2AllcapsChar"/>
    <w:rsid w:val="00CA6FDD"/>
    <w:pPr>
      <w:numPr>
        <w:numId w:val="10"/>
      </w:numPr>
    </w:pPr>
    <w:rPr>
      <w:bCs w:val="0"/>
      <w:iCs w:val="0"/>
      <w:caps w:val="0"/>
      <w:kern w:val="32"/>
    </w:rPr>
  </w:style>
  <w:style w:type="character" w:customStyle="1" w:styleId="Heading2Char">
    <w:name w:val="Heading 2 Char"/>
    <w:basedOn w:val="DefaultParagraphFont"/>
    <w:link w:val="Heading2"/>
    <w:rsid w:val="005D311B"/>
    <w:rPr>
      <w:rFonts w:ascii="Arial" w:hAnsi="Arial" w:cs="Arial"/>
      <w:bCs/>
      <w:iCs/>
      <w:caps/>
      <w:szCs w:val="28"/>
      <w:lang w:eastAsia="en-US"/>
    </w:rPr>
  </w:style>
  <w:style w:type="character" w:customStyle="1" w:styleId="StyleHeading2AllcapsChar">
    <w:name w:val="Style Heading 2 + All caps Char"/>
    <w:basedOn w:val="Heading2Char"/>
    <w:link w:val="StyleHeading2Allcaps"/>
    <w:rsid w:val="00CA6FDD"/>
    <w:rPr>
      <w:rFonts w:ascii="Arial" w:hAnsi="Arial" w:cs="Arial"/>
      <w:bCs/>
      <w:iCs/>
      <w:caps/>
      <w:kern w:val="32"/>
      <w:szCs w:val="28"/>
      <w:lang w:eastAsia="en-US"/>
    </w:rPr>
  </w:style>
  <w:style w:type="paragraph" w:customStyle="1" w:styleId="Notes">
    <w:name w:val="Notes"/>
    <w:basedOn w:val="Normal"/>
    <w:rsid w:val="002B032C"/>
    <w:pPr>
      <w:spacing w:before="120" w:after="0"/>
    </w:pPr>
    <w:rPr>
      <w:b/>
      <w:spacing w:val="-2"/>
    </w:rPr>
  </w:style>
  <w:style w:type="paragraph" w:customStyle="1" w:styleId="Action">
    <w:name w:val="Action"/>
    <w:basedOn w:val="Normal"/>
    <w:rsid w:val="00CA6FDD"/>
    <w:pPr>
      <w:jc w:val="right"/>
    </w:pPr>
    <w:rPr>
      <w:b/>
      <w:color w:val="FF0000"/>
    </w:rPr>
  </w:style>
  <w:style w:type="paragraph" w:customStyle="1" w:styleId="StyleBulletAfter6pt">
    <w:name w:val="Style Bullet + After:  6 pt"/>
    <w:basedOn w:val="Bullet"/>
    <w:rsid w:val="00B741BA"/>
    <w:pPr>
      <w:numPr>
        <w:numId w:val="12"/>
      </w:numPr>
      <w:spacing w:after="120"/>
    </w:pPr>
    <w:rPr>
      <w:szCs w:val="20"/>
    </w:rPr>
  </w:style>
  <w:style w:type="paragraph" w:styleId="ListParagraph">
    <w:name w:val="List Paragraph"/>
    <w:basedOn w:val="Normal"/>
    <w:uiPriority w:val="34"/>
    <w:qFormat/>
    <w:rsid w:val="006D47C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30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830C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830C4"/>
    <w:rPr>
      <w:rFonts w:ascii="Palatino Linotype" w:hAnsi="Palatino Linotype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830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830C4"/>
    <w:rPr>
      <w:rFonts w:ascii="Palatino Linotype" w:hAnsi="Palatino Linotype"/>
      <w:b/>
      <w:bCs/>
      <w:lang w:eastAsia="en-US"/>
    </w:rPr>
  </w:style>
  <w:style w:type="character" w:customStyle="1" w:styleId="Heading1Char">
    <w:name w:val="Heading 1 Char"/>
    <w:basedOn w:val="DefaultParagraphFont"/>
    <w:link w:val="Heading1"/>
    <w:rsid w:val="00F65661"/>
    <w:rPr>
      <w:rFonts w:ascii="Arial" w:hAnsi="Arial" w:cs="Arial"/>
      <w:b/>
      <w:bCs/>
      <w:caps/>
      <w:kern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7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VCTemplates\RVC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A0636-EEA9-426A-8CE2-B66BDF1FB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RVC Memo</Template>
  <TotalTime>0</TotalTime>
  <Pages>1</Pages>
  <Words>427</Words>
  <Characters>2329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RVC Memo</vt:lpstr>
    </vt:vector>
  </TitlesOfParts>
  <Company>Royal Veterinary College</Company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RVC Memo</dc:title>
  <dc:subject/>
  <dc:creator>David Pike</dc:creator>
  <cp:keywords/>
  <dc:description/>
  <cp:lastModifiedBy>Nicholls, Victoria</cp:lastModifiedBy>
  <cp:revision>2</cp:revision>
  <cp:lastPrinted>2021-02-09T15:44:00Z</cp:lastPrinted>
  <dcterms:created xsi:type="dcterms:W3CDTF">2021-02-09T15:45:00Z</dcterms:created>
  <dcterms:modified xsi:type="dcterms:W3CDTF">2021-02-09T15:45:00Z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1.01</vt:lpwstr>
  </property>
  <property fmtid="{D5CDD505-2E9C-101B-9397-08002B2CF9AE}" pid="3" name="Date">
    <vt:filetime>2007-04-01T23:00:00Z</vt:filetime>
  </property>
</Properties>
</file>