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903D" w14:textId="77777777" w:rsidR="00744880" w:rsidRDefault="00744880">
      <w:pPr>
        <w:rPr>
          <w:b/>
          <w:bCs/>
          <w:sz w:val="48"/>
          <w:szCs w:val="48"/>
        </w:rPr>
      </w:pPr>
    </w:p>
    <w:p w14:paraId="5198A546" w14:textId="77777777" w:rsidR="00744880" w:rsidRDefault="00744880">
      <w:pPr>
        <w:rPr>
          <w:b/>
          <w:bCs/>
          <w:sz w:val="48"/>
          <w:szCs w:val="48"/>
        </w:rPr>
      </w:pPr>
    </w:p>
    <w:p w14:paraId="46E71395" w14:textId="77777777" w:rsidR="00744880" w:rsidRDefault="00744880">
      <w:pPr>
        <w:rPr>
          <w:b/>
          <w:bCs/>
          <w:sz w:val="48"/>
          <w:szCs w:val="48"/>
        </w:rPr>
      </w:pPr>
    </w:p>
    <w:p w14:paraId="42430801" w14:textId="77777777" w:rsidR="001B06F2" w:rsidRDefault="001B06F2">
      <w:pPr>
        <w:rPr>
          <w:rFonts w:ascii="Arial" w:hAnsi="Arial" w:cs="Arial"/>
          <w:b/>
          <w:bCs/>
          <w:sz w:val="48"/>
          <w:szCs w:val="48"/>
        </w:rPr>
      </w:pPr>
    </w:p>
    <w:p w14:paraId="64D33788" w14:textId="4239E640" w:rsidR="00744880" w:rsidRPr="00744880" w:rsidRDefault="00744880">
      <w:pPr>
        <w:rPr>
          <w:rFonts w:ascii="Arial" w:hAnsi="Arial" w:cs="Arial"/>
          <w:b/>
          <w:bCs/>
          <w:sz w:val="48"/>
          <w:szCs w:val="48"/>
        </w:rPr>
      </w:pPr>
      <w:r w:rsidRPr="00744880">
        <w:rPr>
          <w:rFonts w:ascii="Arial" w:hAnsi="Arial" w:cs="Arial"/>
          <w:b/>
          <w:bCs/>
          <w:sz w:val="48"/>
          <w:szCs w:val="48"/>
        </w:rPr>
        <w:t xml:space="preserve">Confidentiality Statement </w:t>
      </w:r>
    </w:p>
    <w:p w14:paraId="3C60CA77" w14:textId="0CCD929B" w:rsidR="00900A6B" w:rsidRPr="001B06F2" w:rsidRDefault="00744880">
      <w:pPr>
        <w:rPr>
          <w:rFonts w:ascii="Arial" w:hAnsi="Arial" w:cs="Arial"/>
          <w:sz w:val="24"/>
          <w:szCs w:val="24"/>
        </w:rPr>
      </w:pPr>
      <w:r w:rsidRPr="001B06F2">
        <w:rPr>
          <w:rFonts w:ascii="Arial" w:hAnsi="Arial" w:cs="Arial"/>
          <w:sz w:val="24"/>
          <w:szCs w:val="24"/>
        </w:rPr>
        <w:t xml:space="preserve">Applicable to all types of External Experts </w:t>
      </w:r>
      <w:r w:rsidR="001B06F2" w:rsidRPr="001B06F2">
        <w:rPr>
          <w:rFonts w:ascii="Arial" w:hAnsi="Arial" w:cs="Arial"/>
          <w:sz w:val="24"/>
          <w:szCs w:val="24"/>
        </w:rPr>
        <w:t>including</w:t>
      </w:r>
      <w:r w:rsidRPr="001B06F2">
        <w:rPr>
          <w:rFonts w:ascii="Arial" w:hAnsi="Arial" w:cs="Arial"/>
          <w:sz w:val="24"/>
          <w:szCs w:val="24"/>
        </w:rPr>
        <w:t xml:space="preserve"> External Examiners, Periodic Review and Validation External Panel Members</w:t>
      </w:r>
      <w:r w:rsidR="00601301">
        <w:rPr>
          <w:rFonts w:ascii="Arial" w:hAnsi="Arial" w:cs="Arial"/>
          <w:sz w:val="24"/>
          <w:szCs w:val="24"/>
        </w:rPr>
        <w:t xml:space="preserve"> appointed by </w:t>
      </w:r>
      <w:r w:rsidR="00652362">
        <w:rPr>
          <w:rFonts w:ascii="Arial" w:hAnsi="Arial" w:cs="Arial"/>
          <w:sz w:val="24"/>
          <w:szCs w:val="24"/>
        </w:rPr>
        <w:t xml:space="preserve">Academic </w:t>
      </w:r>
      <w:r w:rsidR="00601301">
        <w:rPr>
          <w:rFonts w:ascii="Arial" w:hAnsi="Arial" w:cs="Arial"/>
          <w:sz w:val="24"/>
          <w:szCs w:val="24"/>
        </w:rPr>
        <w:t>Registry</w:t>
      </w:r>
      <w:r w:rsidRPr="001B06F2">
        <w:rPr>
          <w:rFonts w:ascii="Arial" w:hAnsi="Arial" w:cs="Arial"/>
          <w:sz w:val="24"/>
          <w:szCs w:val="24"/>
        </w:rPr>
        <w:t>.</w:t>
      </w:r>
    </w:p>
    <w:p w14:paraId="49CFC83C" w14:textId="43417452" w:rsidR="00744880" w:rsidRDefault="00744880">
      <w:pPr>
        <w:rPr>
          <w:rFonts w:ascii="Arial" w:hAnsi="Arial" w:cs="Arial"/>
        </w:rPr>
      </w:pPr>
    </w:p>
    <w:p w14:paraId="685562A4" w14:textId="2514B92D" w:rsidR="00744880" w:rsidRPr="001B06F2" w:rsidRDefault="00744880" w:rsidP="0013318D">
      <w:pPr>
        <w:jc w:val="both"/>
        <w:rPr>
          <w:rFonts w:ascii="Arial" w:hAnsi="Arial" w:cs="Arial"/>
        </w:rPr>
      </w:pPr>
      <w:r w:rsidRPr="001B06F2">
        <w:rPr>
          <w:rFonts w:ascii="Arial" w:hAnsi="Arial" w:cs="Arial"/>
        </w:rPr>
        <w:t xml:space="preserve">In carrying out their duties, all External </w:t>
      </w:r>
      <w:r w:rsidR="001B06F2" w:rsidRPr="001B06F2">
        <w:rPr>
          <w:rFonts w:ascii="Arial" w:hAnsi="Arial" w:cs="Arial"/>
        </w:rPr>
        <w:t>Experts</w:t>
      </w:r>
      <w:r w:rsidRPr="001B06F2">
        <w:rPr>
          <w:rFonts w:ascii="Arial" w:hAnsi="Arial" w:cs="Arial"/>
        </w:rPr>
        <w:t xml:space="preserve"> appointed by the Royal Veterinary College (RVC) will have access to student data and work. This data/work should be accessed, processed, and stored in line with the RVC’s </w:t>
      </w:r>
      <w:r w:rsidRPr="00652362">
        <w:rPr>
          <w:rFonts w:ascii="Arial" w:hAnsi="Arial" w:cs="Arial"/>
        </w:rPr>
        <w:t xml:space="preserve">obligations under the </w:t>
      </w:r>
      <w:hyperlink r:id="rId6" w:history="1">
        <w:r w:rsidR="00652362" w:rsidRPr="00652362">
          <w:rPr>
            <w:rFonts w:ascii="Arial" w:hAnsi="Arial" w:cs="Arial"/>
          </w:rPr>
          <w:t>Data Protection Act 2018</w:t>
        </w:r>
      </w:hyperlink>
      <w:r w:rsidRPr="001B06F2">
        <w:rPr>
          <w:rFonts w:ascii="Arial" w:hAnsi="Arial" w:cs="Arial"/>
        </w:rPr>
        <w:t xml:space="preserve"> and </w:t>
      </w:r>
      <w:r w:rsidR="00652362" w:rsidRPr="00652362">
        <w:rPr>
          <w:rFonts w:ascii="Arial" w:hAnsi="Arial" w:cs="Arial"/>
        </w:rPr>
        <w:t>General Data Protection Regulation</w:t>
      </w:r>
      <w:r w:rsidR="00652362">
        <w:rPr>
          <w:rFonts w:ascii="Arial" w:hAnsi="Arial" w:cs="Arial"/>
        </w:rPr>
        <w:t xml:space="preserve"> (GDPR)</w:t>
      </w:r>
      <w:r w:rsidRPr="001B06F2">
        <w:rPr>
          <w:rFonts w:ascii="Arial" w:hAnsi="Arial" w:cs="Arial"/>
        </w:rPr>
        <w:t>. The RVC acts as a Data Controller and External Experts are treated as Data Processors under GDPR. </w:t>
      </w:r>
    </w:p>
    <w:p w14:paraId="2EB62B3C" w14:textId="2CB83B57" w:rsidR="00744880" w:rsidRPr="001B06F2" w:rsidRDefault="00744880" w:rsidP="0013318D">
      <w:pPr>
        <w:jc w:val="both"/>
        <w:rPr>
          <w:rFonts w:ascii="Arial" w:hAnsi="Arial" w:cs="Arial"/>
        </w:rPr>
      </w:pPr>
      <w:r w:rsidRPr="001B06F2">
        <w:rPr>
          <w:rFonts w:ascii="Arial" w:hAnsi="Arial" w:cs="Arial"/>
        </w:rPr>
        <w:t>Any data/work made available to External Ex</w:t>
      </w:r>
      <w:r w:rsidR="007172EA">
        <w:rPr>
          <w:rFonts w:ascii="Arial" w:hAnsi="Arial" w:cs="Arial"/>
        </w:rPr>
        <w:t xml:space="preserve">perts </w:t>
      </w:r>
      <w:r w:rsidRPr="001B06F2">
        <w:rPr>
          <w:rFonts w:ascii="Arial" w:hAnsi="Arial" w:cs="Arial"/>
        </w:rPr>
        <w:t xml:space="preserve">is for the sole purpose of carrying out their </w:t>
      </w:r>
      <w:hyperlink r:id="rId7" w:history="1">
        <w:r w:rsidRPr="00652362">
          <w:rPr>
            <w:rStyle w:val="Hyperlink"/>
            <w:rFonts w:ascii="Arial" w:hAnsi="Arial" w:cs="Arial"/>
          </w:rPr>
          <w:t>duties</w:t>
        </w:r>
      </w:hyperlink>
      <w:r w:rsidRPr="001B06F2">
        <w:rPr>
          <w:rFonts w:ascii="Arial" w:hAnsi="Arial" w:cs="Arial"/>
        </w:rPr>
        <w:t xml:space="preserve"> and </w:t>
      </w:r>
      <w:r w:rsidR="00306ED5">
        <w:rPr>
          <w:rFonts w:ascii="Arial" w:hAnsi="Arial" w:cs="Arial"/>
        </w:rPr>
        <w:t>must</w:t>
      </w:r>
      <w:r w:rsidRPr="001B06F2">
        <w:rPr>
          <w:rFonts w:ascii="Arial" w:hAnsi="Arial" w:cs="Arial"/>
        </w:rPr>
        <w:t xml:space="preserve"> be treated as confidential. The data/work </w:t>
      </w:r>
      <w:r w:rsidR="00306ED5">
        <w:rPr>
          <w:rFonts w:ascii="Arial" w:hAnsi="Arial" w:cs="Arial"/>
        </w:rPr>
        <w:t>must</w:t>
      </w:r>
      <w:r w:rsidRPr="001B06F2">
        <w:rPr>
          <w:rFonts w:ascii="Arial" w:hAnsi="Arial" w:cs="Arial"/>
        </w:rPr>
        <w:t xml:space="preserve"> not be used for any additional purposes nor disclosed to any unauthorised third parties either accident</w:t>
      </w:r>
      <w:r w:rsidR="00306ED5">
        <w:rPr>
          <w:rFonts w:ascii="Arial" w:hAnsi="Arial" w:cs="Arial"/>
        </w:rPr>
        <w:t>al</w:t>
      </w:r>
      <w:r w:rsidRPr="001B06F2">
        <w:rPr>
          <w:rFonts w:ascii="Arial" w:hAnsi="Arial" w:cs="Arial"/>
        </w:rPr>
        <w:t>ly, negligently, or intentionally. </w:t>
      </w:r>
    </w:p>
    <w:p w14:paraId="1DA567BA" w14:textId="3415AA51" w:rsidR="00744880" w:rsidRPr="001B06F2" w:rsidRDefault="00744880" w:rsidP="0013318D">
      <w:pPr>
        <w:jc w:val="both"/>
        <w:rPr>
          <w:rFonts w:ascii="Arial" w:hAnsi="Arial" w:cs="Arial"/>
        </w:rPr>
      </w:pPr>
      <w:r w:rsidRPr="001B06F2">
        <w:rPr>
          <w:rFonts w:ascii="Arial" w:hAnsi="Arial" w:cs="Arial"/>
        </w:rPr>
        <w:t>External Ex</w:t>
      </w:r>
      <w:r w:rsidR="007172EA">
        <w:rPr>
          <w:rFonts w:ascii="Arial" w:hAnsi="Arial" w:cs="Arial"/>
        </w:rPr>
        <w:t>perts</w:t>
      </w:r>
      <w:r w:rsidRPr="001B06F2">
        <w:rPr>
          <w:rFonts w:ascii="Arial" w:hAnsi="Arial" w:cs="Arial"/>
        </w:rPr>
        <w:t xml:space="preserve"> should ensure that any student data</w:t>
      </w:r>
      <w:r w:rsidR="007172EA">
        <w:rPr>
          <w:rFonts w:ascii="Arial" w:hAnsi="Arial" w:cs="Arial"/>
        </w:rPr>
        <w:t>/work</w:t>
      </w:r>
      <w:r w:rsidRPr="001B06F2">
        <w:rPr>
          <w:rFonts w:ascii="Arial" w:hAnsi="Arial" w:cs="Arial"/>
        </w:rPr>
        <w:t xml:space="preserve"> they have received, be it a document shared electronically, or a hard copy received by post, is held securely, and disposed of in a secure manner upon completion of their taught course duties or upon completion of the examination process for a research degree. </w:t>
      </w:r>
    </w:p>
    <w:p w14:paraId="6D89169F" w14:textId="4828685E" w:rsidR="00744880" w:rsidRPr="001B06F2" w:rsidRDefault="00744880" w:rsidP="0013318D">
      <w:pPr>
        <w:jc w:val="both"/>
        <w:rPr>
          <w:rFonts w:ascii="Arial" w:hAnsi="Arial" w:cs="Arial"/>
        </w:rPr>
      </w:pPr>
      <w:r w:rsidRPr="001B06F2">
        <w:rPr>
          <w:rFonts w:ascii="Arial" w:hAnsi="Arial" w:cs="Arial"/>
        </w:rPr>
        <w:t>External Ex</w:t>
      </w:r>
      <w:r w:rsidR="007172EA">
        <w:rPr>
          <w:rFonts w:ascii="Arial" w:hAnsi="Arial" w:cs="Arial"/>
        </w:rPr>
        <w:t xml:space="preserve">perts </w:t>
      </w:r>
      <w:r w:rsidRPr="001B06F2">
        <w:rPr>
          <w:rFonts w:ascii="Arial" w:hAnsi="Arial" w:cs="Arial"/>
        </w:rPr>
        <w:t xml:space="preserve">should report </w:t>
      </w:r>
      <w:r w:rsidR="00652362" w:rsidRPr="00652362">
        <w:rPr>
          <w:rFonts w:ascii="Arial" w:hAnsi="Arial" w:cs="Arial"/>
        </w:rPr>
        <w:t xml:space="preserve"> all potential or actual </w:t>
      </w:r>
      <w:r w:rsidRPr="001B06F2">
        <w:rPr>
          <w:rFonts w:ascii="Arial" w:hAnsi="Arial" w:cs="Arial"/>
        </w:rPr>
        <w:t>data breach to the RVC’s Information &amp; Data Protection Office</w:t>
      </w:r>
      <w:r w:rsidR="007172EA">
        <w:rPr>
          <w:rFonts w:ascii="Arial" w:hAnsi="Arial" w:cs="Arial"/>
        </w:rPr>
        <w:t>r</w:t>
      </w:r>
      <w:r w:rsidRPr="001B06F2">
        <w:rPr>
          <w:rFonts w:ascii="Arial" w:hAnsi="Arial" w:cs="Arial"/>
        </w:rPr>
        <w:t xml:space="preserve"> by email </w:t>
      </w:r>
      <w:hyperlink r:id="rId8" w:history="1">
        <w:r w:rsidR="001A37BE" w:rsidRPr="00892269">
          <w:rPr>
            <w:rStyle w:val="Hyperlink"/>
            <w:rFonts w:ascii="Arial" w:hAnsi="Arial" w:cs="Arial"/>
          </w:rPr>
          <w:t>data@rvc.ac.uk</w:t>
        </w:r>
      </w:hyperlink>
      <w:r w:rsidRPr="001B06F2">
        <w:rPr>
          <w:rFonts w:ascii="Arial" w:hAnsi="Arial" w:cs="Arial"/>
        </w:rPr>
        <w:t xml:space="preserve"> </w:t>
      </w:r>
      <w:r w:rsidR="00E417AE">
        <w:rPr>
          <w:rFonts w:ascii="Arial" w:hAnsi="Arial" w:cs="Arial"/>
        </w:rPr>
        <w:t xml:space="preserve">in accordance with </w:t>
      </w:r>
      <w:r w:rsidRPr="001B06F2">
        <w:rPr>
          <w:rFonts w:ascii="Arial" w:hAnsi="Arial" w:cs="Arial"/>
        </w:rPr>
        <w:t xml:space="preserve">the RVC’s data </w:t>
      </w:r>
      <w:r w:rsidR="001B20F9">
        <w:rPr>
          <w:rFonts w:ascii="Arial" w:hAnsi="Arial" w:cs="Arial"/>
        </w:rPr>
        <w:t xml:space="preserve">protection policy available on the RVC website </w:t>
      </w:r>
      <w:hyperlink r:id="rId9" w:history="1">
        <w:r w:rsidR="001B20F9" w:rsidRPr="00892269">
          <w:rPr>
            <w:rStyle w:val="Hyperlink"/>
            <w:rFonts w:ascii="Arial" w:hAnsi="Arial" w:cs="Arial"/>
          </w:rPr>
          <w:t>https://www.rvc.ac.uk/about/the-rvc/governance-policy-legal/policy-and-legal</w:t>
        </w:r>
      </w:hyperlink>
      <w:r w:rsidR="001B20F9">
        <w:rPr>
          <w:rFonts w:ascii="Arial" w:hAnsi="Arial" w:cs="Arial"/>
        </w:rPr>
        <w:t xml:space="preserve">. </w:t>
      </w:r>
    </w:p>
    <w:p w14:paraId="3F35B99D" w14:textId="267EA9FA" w:rsidR="00744880" w:rsidRPr="001B06F2" w:rsidRDefault="00E417AE" w:rsidP="0013318D">
      <w:pPr>
        <w:jc w:val="both"/>
        <w:rPr>
          <w:rFonts w:ascii="Arial" w:hAnsi="Arial" w:cs="Arial"/>
        </w:rPr>
      </w:pPr>
      <w:r w:rsidRPr="001B06F2">
        <w:rPr>
          <w:rFonts w:ascii="Arial" w:hAnsi="Arial" w:cs="Arial"/>
        </w:rPr>
        <w:t>To</w:t>
      </w:r>
      <w:r w:rsidR="00744880" w:rsidRPr="001B06F2">
        <w:rPr>
          <w:rFonts w:ascii="Arial" w:hAnsi="Arial" w:cs="Arial"/>
        </w:rPr>
        <w:t xml:space="preserve"> share data</w:t>
      </w:r>
      <w:r w:rsidR="007172EA">
        <w:rPr>
          <w:rFonts w:ascii="Arial" w:hAnsi="Arial" w:cs="Arial"/>
        </w:rPr>
        <w:t>/work</w:t>
      </w:r>
      <w:r w:rsidR="00744880" w:rsidRPr="001B06F2">
        <w:rPr>
          <w:rFonts w:ascii="Arial" w:hAnsi="Arial" w:cs="Arial"/>
        </w:rPr>
        <w:t xml:space="preserve"> with External </w:t>
      </w:r>
      <w:r w:rsidR="001B06F2" w:rsidRPr="001B06F2">
        <w:rPr>
          <w:rFonts w:ascii="Arial" w:hAnsi="Arial" w:cs="Arial"/>
        </w:rPr>
        <w:t>Experts</w:t>
      </w:r>
      <w:r w:rsidR="00744880" w:rsidRPr="001B06F2">
        <w:rPr>
          <w:rFonts w:ascii="Arial" w:hAnsi="Arial" w:cs="Arial"/>
        </w:rPr>
        <w:t xml:space="preserve">, </w:t>
      </w:r>
      <w:r w:rsidR="001B06F2">
        <w:rPr>
          <w:rFonts w:ascii="Arial" w:hAnsi="Arial" w:cs="Arial"/>
        </w:rPr>
        <w:t xml:space="preserve">it is </w:t>
      </w:r>
      <w:r w:rsidR="00744880" w:rsidRPr="001B06F2">
        <w:rPr>
          <w:rFonts w:ascii="Arial" w:hAnsi="Arial" w:cs="Arial"/>
        </w:rPr>
        <w:t>recommend</w:t>
      </w:r>
      <w:r>
        <w:rPr>
          <w:rFonts w:ascii="Arial" w:hAnsi="Arial" w:cs="Arial"/>
        </w:rPr>
        <w:t>ed</w:t>
      </w:r>
      <w:r w:rsidR="00744880" w:rsidRPr="001B06F2">
        <w:rPr>
          <w:rFonts w:ascii="Arial" w:hAnsi="Arial" w:cs="Arial"/>
        </w:rPr>
        <w:t xml:space="preserve"> </w:t>
      </w:r>
      <w:r w:rsidR="001B06F2">
        <w:rPr>
          <w:rFonts w:ascii="Arial" w:hAnsi="Arial" w:cs="Arial"/>
        </w:rPr>
        <w:t>that the documents are shared via RVC Learn</w:t>
      </w:r>
      <w:r w:rsidR="001A37BE">
        <w:rPr>
          <w:rFonts w:ascii="Arial" w:hAnsi="Arial" w:cs="Arial"/>
        </w:rPr>
        <w:t>, Microsoft Teams channels</w:t>
      </w:r>
      <w:r w:rsidR="001B06F2">
        <w:rPr>
          <w:rFonts w:ascii="Arial" w:hAnsi="Arial" w:cs="Arial"/>
        </w:rPr>
        <w:t xml:space="preserve"> or SharePoint</w:t>
      </w:r>
      <w:r w:rsidR="00744880" w:rsidRPr="001B06F2">
        <w:rPr>
          <w:rFonts w:ascii="Arial" w:hAnsi="Arial" w:cs="Arial"/>
        </w:rPr>
        <w:t>, then using the built-in collaboration functions to share the document(s) as necessary. This way, the file is always stored in a secure location. In the event the External Ex</w:t>
      </w:r>
      <w:r w:rsidR="001B06F2">
        <w:rPr>
          <w:rFonts w:ascii="Arial" w:hAnsi="Arial" w:cs="Arial"/>
        </w:rPr>
        <w:t>pert</w:t>
      </w:r>
      <w:r w:rsidR="00744880" w:rsidRPr="001B06F2">
        <w:rPr>
          <w:rFonts w:ascii="Arial" w:hAnsi="Arial" w:cs="Arial"/>
        </w:rPr>
        <w:t xml:space="preserve"> downloads a local copy the </w:t>
      </w:r>
      <w:proofErr w:type="gramStart"/>
      <w:r w:rsidR="00744880" w:rsidRPr="001B06F2">
        <w:rPr>
          <w:rFonts w:ascii="Arial" w:hAnsi="Arial" w:cs="Arial"/>
        </w:rPr>
        <w:t>aforementioned advice</w:t>
      </w:r>
      <w:proofErr w:type="gramEnd"/>
      <w:r w:rsidR="00744880" w:rsidRPr="001B06F2">
        <w:rPr>
          <w:rFonts w:ascii="Arial" w:hAnsi="Arial" w:cs="Arial"/>
        </w:rPr>
        <w:t xml:space="preserve"> would apply.  </w:t>
      </w:r>
    </w:p>
    <w:p w14:paraId="5F240911" w14:textId="047CC372" w:rsidR="007172EA" w:rsidRDefault="007172EA">
      <w:pPr>
        <w:rPr>
          <w:rFonts w:ascii="Arial" w:hAnsi="Arial" w:cs="Arial"/>
        </w:rPr>
      </w:pPr>
    </w:p>
    <w:p w14:paraId="41629FF7" w14:textId="4ED2DFA0" w:rsidR="007172EA" w:rsidRDefault="007172EA">
      <w:pPr>
        <w:rPr>
          <w:rFonts w:ascii="Arial" w:hAnsi="Arial" w:cs="Arial"/>
        </w:rPr>
      </w:pPr>
      <w:r>
        <w:rPr>
          <w:rFonts w:ascii="Arial" w:hAnsi="Arial" w:cs="Arial"/>
        </w:rPr>
        <w:t>Hereby I agree with the above statement:</w:t>
      </w:r>
    </w:p>
    <w:p w14:paraId="5C210272" w14:textId="2BE46E04" w:rsidR="007172EA" w:rsidRDefault="007172EA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--------------------------------------------------------</w:t>
      </w:r>
    </w:p>
    <w:p w14:paraId="75ACA450" w14:textId="63E088E0" w:rsidR="007172EA" w:rsidRDefault="007172EA">
      <w:pPr>
        <w:rPr>
          <w:rFonts w:ascii="Arial" w:hAnsi="Arial" w:cs="Arial"/>
        </w:rPr>
      </w:pPr>
      <w:r>
        <w:rPr>
          <w:rFonts w:ascii="Arial" w:hAnsi="Arial" w:cs="Arial"/>
        </w:rPr>
        <w:t>Name in CAPITAL LETTERS:</w:t>
      </w:r>
      <w:r>
        <w:rPr>
          <w:rFonts w:ascii="Arial" w:hAnsi="Arial" w:cs="Arial"/>
        </w:rPr>
        <w:tab/>
        <w:t>--------------------------------------------------------</w:t>
      </w:r>
    </w:p>
    <w:p w14:paraId="63B55608" w14:textId="7C49BAF6" w:rsidR="007172EA" w:rsidRPr="00744880" w:rsidRDefault="007172EA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--------------------------------------------------------</w:t>
      </w:r>
    </w:p>
    <w:sectPr w:rsidR="007172EA" w:rsidRPr="0074488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CD1C" w14:textId="77777777" w:rsidR="00744880" w:rsidRDefault="00744880" w:rsidP="00744880">
      <w:pPr>
        <w:spacing w:after="0" w:line="240" w:lineRule="auto"/>
      </w:pPr>
      <w:r>
        <w:separator/>
      </w:r>
    </w:p>
  </w:endnote>
  <w:endnote w:type="continuationSeparator" w:id="0">
    <w:p w14:paraId="6BDDCAB9" w14:textId="77777777" w:rsidR="00744880" w:rsidRDefault="00744880" w:rsidP="0074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4E3F" w14:textId="77777777" w:rsidR="00744880" w:rsidRDefault="00744880" w:rsidP="00744880">
      <w:pPr>
        <w:spacing w:after="0" w:line="240" w:lineRule="auto"/>
      </w:pPr>
      <w:r>
        <w:separator/>
      </w:r>
    </w:p>
  </w:footnote>
  <w:footnote w:type="continuationSeparator" w:id="0">
    <w:p w14:paraId="54581C7C" w14:textId="77777777" w:rsidR="00744880" w:rsidRDefault="00744880" w:rsidP="0074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130C" w14:textId="52A93CC2" w:rsidR="00744880" w:rsidRDefault="007448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DFA573" wp14:editId="3DDC9768">
          <wp:simplePos x="0" y="0"/>
          <wp:positionH relativeFrom="column">
            <wp:posOffset>265430</wp:posOffset>
          </wp:positionH>
          <wp:positionV relativeFrom="paragraph">
            <wp:posOffset>320040</wp:posOffset>
          </wp:positionV>
          <wp:extent cx="2247900" cy="1333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27"/>
    <w:rsid w:val="0013318D"/>
    <w:rsid w:val="001A37BE"/>
    <w:rsid w:val="001B06F2"/>
    <w:rsid w:val="001B20F9"/>
    <w:rsid w:val="0024721C"/>
    <w:rsid w:val="00306ED5"/>
    <w:rsid w:val="00431627"/>
    <w:rsid w:val="00601301"/>
    <w:rsid w:val="00652362"/>
    <w:rsid w:val="007172EA"/>
    <w:rsid w:val="00744880"/>
    <w:rsid w:val="00900A6B"/>
    <w:rsid w:val="00E21899"/>
    <w:rsid w:val="00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5CEFBD"/>
  <w15:chartTrackingRefBased/>
  <w15:docId w15:val="{BF107331-4815-41DF-997E-07766829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80"/>
  </w:style>
  <w:style w:type="paragraph" w:styleId="Footer">
    <w:name w:val="footer"/>
    <w:basedOn w:val="Normal"/>
    <w:link w:val="FooterChar"/>
    <w:uiPriority w:val="99"/>
    <w:unhideWhenUsed/>
    <w:rsid w:val="00744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80"/>
  </w:style>
  <w:style w:type="paragraph" w:styleId="NormalWeb">
    <w:name w:val="Normal (Web)"/>
    <w:basedOn w:val="Normal"/>
    <w:uiPriority w:val="99"/>
    <w:semiHidden/>
    <w:unhideWhenUsed/>
    <w:rsid w:val="0074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44880"/>
    <w:rPr>
      <w:color w:val="0000FF"/>
      <w:u w:val="single"/>
    </w:rPr>
  </w:style>
  <w:style w:type="paragraph" w:styleId="Revision">
    <w:name w:val="Revision"/>
    <w:hidden/>
    <w:uiPriority w:val="99"/>
    <w:semiHidden/>
    <w:rsid w:val="00E417A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1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7A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2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rvc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qaa.ac.uk/docs/qaa/quality-code/advice-and-guidance-external-expertis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ion.gov.uk/ukpga/2018/12/contents/enacte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rvc.ac.uk/about/the-rvc/governance-policy-legal/policy-and-le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Filipovic, Ana</dc:creator>
  <cp:keywords/>
  <dc:description/>
  <cp:lastModifiedBy>Filipovic, Ana</cp:lastModifiedBy>
  <cp:revision>2</cp:revision>
  <dcterms:created xsi:type="dcterms:W3CDTF">2023-10-23T13:27:00Z</dcterms:created>
  <dcterms:modified xsi:type="dcterms:W3CDTF">2023-10-23T13:27:00Z</dcterms:modified>
</cp:coreProperties>
</file>